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BC699" w14:textId="78DFB040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  <w:t>Nokia</w:t>
      </w:r>
    </w:p>
    <w:p w14:paraId="100EC981" w14:textId="52513F9A" w:rsidR="00BF0422" w:rsidRPr="00401CF2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8128AF" w:rsidRPr="00EB356C">
        <w:rPr>
          <w:b/>
          <w:bCs/>
          <w:sz w:val="24"/>
          <w:szCs w:val="24"/>
          <w:lang w:val="en-US"/>
        </w:rPr>
        <w:t xml:space="preserve">On </w:t>
      </w:r>
      <w:proofErr w:type="spellStart"/>
      <w:r w:rsidR="008128AF" w:rsidRPr="00EB356C">
        <w:rPr>
          <w:b/>
          <w:bCs/>
          <w:sz w:val="24"/>
          <w:szCs w:val="24"/>
          <w:lang w:val="en-US"/>
        </w:rPr>
        <w:t>D</w:t>
      </w:r>
      <w:r w:rsidR="00D0022C" w:rsidRPr="00EB356C">
        <w:rPr>
          <w:b/>
          <w:bCs/>
          <w:sz w:val="24"/>
          <w:szCs w:val="24"/>
          <w:lang w:val="en-US"/>
        </w:rPr>
        <w:t>aCAS</w:t>
      </w:r>
      <w:proofErr w:type="spellEnd"/>
      <w:r w:rsidR="00D0022C" w:rsidRPr="00EB356C">
        <w:rPr>
          <w:b/>
          <w:bCs/>
          <w:sz w:val="24"/>
          <w:szCs w:val="24"/>
          <w:lang w:val="en-US"/>
        </w:rPr>
        <w:t xml:space="preserve"> </w:t>
      </w:r>
      <w:r w:rsidR="007B6EF4" w:rsidRPr="00EB356C">
        <w:rPr>
          <w:b/>
          <w:bCs/>
          <w:sz w:val="24"/>
          <w:szCs w:val="24"/>
          <w:lang w:val="en-US"/>
        </w:rPr>
        <w:t>recordings and recording scenarios</w:t>
      </w:r>
      <w:r w:rsidR="00744D54" w:rsidRPr="00EB356C">
        <w:rPr>
          <w:b/>
          <w:bCs/>
          <w:sz w:val="24"/>
          <w:szCs w:val="24"/>
          <w:lang w:val="en-US"/>
        </w:rPr>
        <w:t xml:space="preserve"> </w:t>
      </w:r>
    </w:p>
    <w:bookmarkEnd w:id="0"/>
    <w:bookmarkEnd w:id="1"/>
    <w:p w14:paraId="22551F40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369C955F" w14:textId="32BD2A96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393960">
        <w:rPr>
          <w:b/>
          <w:sz w:val="24"/>
          <w:lang w:val="en-US"/>
        </w:rPr>
        <w:t>7.</w:t>
      </w:r>
      <w:r w:rsidR="00393960" w:rsidRPr="00393960">
        <w:rPr>
          <w:b/>
          <w:sz w:val="24"/>
          <w:lang w:val="en-US"/>
        </w:rPr>
        <w:t>6</w:t>
      </w:r>
      <w:r w:rsidR="00932253" w:rsidRPr="00393960">
        <w:rPr>
          <w:b/>
          <w:sz w:val="24"/>
          <w:lang w:val="en-US"/>
        </w:rPr>
        <w:t xml:space="preserve"> </w:t>
      </w:r>
      <w:r w:rsidR="00B23405" w:rsidRPr="00393960">
        <w:rPr>
          <w:b/>
          <w:sz w:val="24"/>
          <w:lang w:val="en-US"/>
        </w:rPr>
        <w:t xml:space="preserve">– </w:t>
      </w:r>
      <w:proofErr w:type="spellStart"/>
      <w:r w:rsidR="00D168A0" w:rsidRPr="00393960">
        <w:rPr>
          <w:b/>
          <w:sz w:val="24"/>
          <w:lang w:val="en-US"/>
        </w:rPr>
        <w:t>DaCAS</w:t>
      </w:r>
      <w:proofErr w:type="spellEnd"/>
    </w:p>
    <w:p w14:paraId="301B1D0D" w14:textId="77777777" w:rsidR="00BF0422" w:rsidRPr="00393960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4A40E9CA" w:rsidR="00BF0422" w:rsidRPr="00393960" w:rsidRDefault="00BF0422" w:rsidP="00BF0422">
      <w:pPr>
        <w:pStyle w:val="Heading1"/>
        <w:rPr>
          <w:rFonts w:cs="Arial"/>
          <w:sz w:val="28"/>
          <w:szCs w:val="21"/>
          <w:lang w:val="en-US"/>
        </w:rPr>
      </w:pPr>
      <w:r w:rsidRPr="00393960">
        <w:rPr>
          <w:rFonts w:cs="Arial"/>
          <w:sz w:val="28"/>
          <w:szCs w:val="21"/>
          <w:lang w:val="en-US"/>
        </w:rPr>
        <w:t>1. Introduction</w:t>
      </w:r>
    </w:p>
    <w:p w14:paraId="3F77D2EE" w14:textId="32DF290A" w:rsidR="004066EF" w:rsidRPr="00916E9A" w:rsidRDefault="004066EF" w:rsidP="00D034C0">
      <w:pPr>
        <w:rPr>
          <w:rFonts w:cs="Arial"/>
          <w:lang w:val="en-US"/>
        </w:rPr>
      </w:pPr>
      <w:r w:rsidRPr="00916E9A">
        <w:rPr>
          <w:rFonts w:cs="Arial"/>
          <w:lang w:val="en-US"/>
        </w:rPr>
        <w:t>At the Geneva meeting, t</w:t>
      </w:r>
      <w:r w:rsidR="00FA2363" w:rsidRPr="00916E9A">
        <w:rPr>
          <w:rFonts w:cs="Arial"/>
          <w:lang w:val="en-US"/>
        </w:rPr>
        <w:t xml:space="preserve">he </w:t>
      </w:r>
      <w:proofErr w:type="spellStart"/>
      <w:r w:rsidR="00FA2363" w:rsidRPr="00916E9A">
        <w:rPr>
          <w:rFonts w:cs="Arial"/>
          <w:lang w:val="en-US"/>
        </w:rPr>
        <w:t>DaCAS</w:t>
      </w:r>
      <w:proofErr w:type="spellEnd"/>
      <w:r w:rsidR="00FA2363" w:rsidRPr="00916E9A">
        <w:rPr>
          <w:rFonts w:cs="Arial"/>
          <w:lang w:val="en-US"/>
        </w:rPr>
        <w:t xml:space="preserve"> work item</w:t>
      </w:r>
      <w:r w:rsidR="00E53AAD" w:rsidRPr="00916E9A">
        <w:rPr>
          <w:rFonts w:cs="Arial"/>
          <w:lang w:val="en-US"/>
        </w:rPr>
        <w:t xml:space="preserve"> [1] produced initial </w:t>
      </w:r>
      <w:r w:rsidR="00B34121" w:rsidRPr="00916E9A">
        <w:rPr>
          <w:rFonts w:cs="Arial"/>
          <w:lang w:val="en-US"/>
        </w:rPr>
        <w:t xml:space="preserve">draft templates </w:t>
      </w:r>
      <w:r w:rsidRPr="00916E9A">
        <w:rPr>
          <w:rFonts w:cs="Arial"/>
          <w:lang w:val="en-US"/>
        </w:rPr>
        <w:t xml:space="preserve">[2] </w:t>
      </w:r>
      <w:r w:rsidR="00B34121" w:rsidRPr="00916E9A">
        <w:rPr>
          <w:rFonts w:cs="Arial"/>
          <w:lang w:val="en-US"/>
        </w:rPr>
        <w:t>for</w:t>
      </w:r>
      <w:r w:rsidR="00011F44" w:rsidRPr="00916E9A">
        <w:rPr>
          <w:rFonts w:cs="Arial"/>
          <w:lang w:val="en-US"/>
        </w:rPr>
        <w:t xml:space="preserve"> defining and collecting data for</w:t>
      </w:r>
      <w:r w:rsidRPr="00916E9A">
        <w:rPr>
          <w:rFonts w:cs="Arial"/>
          <w:lang w:val="en-US"/>
        </w:rPr>
        <w:t>:</w:t>
      </w:r>
    </w:p>
    <w:p w14:paraId="3574004A" w14:textId="3E3BE290" w:rsidR="00011F44" w:rsidRPr="00916E9A" w:rsidRDefault="00EB5726" w:rsidP="004066EF">
      <w:pPr>
        <w:pStyle w:val="ListParagraph"/>
        <w:numPr>
          <w:ilvl w:val="0"/>
          <w:numId w:val="20"/>
        </w:numPr>
        <w:rPr>
          <w:rFonts w:cs="Arial"/>
          <w:sz w:val="20"/>
          <w:lang w:val="en-US"/>
        </w:rPr>
      </w:pPr>
      <w:r w:rsidRPr="00916E9A">
        <w:rPr>
          <w:rFonts w:cs="Arial"/>
          <w:sz w:val="20"/>
          <w:lang w:val="en-US"/>
        </w:rPr>
        <w:t>potential target devices</w:t>
      </w:r>
      <w:r w:rsidR="00011F44" w:rsidRPr="00916E9A">
        <w:rPr>
          <w:rFonts w:cs="Arial"/>
          <w:sz w:val="20"/>
          <w:lang w:val="en-US"/>
        </w:rPr>
        <w:t>,</w:t>
      </w:r>
    </w:p>
    <w:p w14:paraId="4D74BA05" w14:textId="77777777" w:rsidR="003D10F6" w:rsidRPr="00916E9A" w:rsidRDefault="004066EF" w:rsidP="004066EF">
      <w:pPr>
        <w:pStyle w:val="ListParagraph"/>
        <w:numPr>
          <w:ilvl w:val="0"/>
          <w:numId w:val="20"/>
        </w:numPr>
        <w:rPr>
          <w:rFonts w:cs="Arial"/>
          <w:sz w:val="20"/>
          <w:lang w:val="en-US"/>
        </w:rPr>
      </w:pPr>
      <w:r w:rsidRPr="00916E9A">
        <w:rPr>
          <w:rFonts w:cs="Arial"/>
          <w:sz w:val="20"/>
          <w:lang w:val="en-US"/>
        </w:rPr>
        <w:t>setup</w:t>
      </w:r>
      <w:r w:rsidR="003D10F6" w:rsidRPr="00916E9A">
        <w:rPr>
          <w:rFonts w:cs="Arial"/>
          <w:sz w:val="20"/>
          <w:lang w:val="en-US"/>
        </w:rPr>
        <w:t xml:space="preserve"> of recording scenarios, and</w:t>
      </w:r>
    </w:p>
    <w:p w14:paraId="02B88BC9" w14:textId="6310F963" w:rsidR="00EE294D" w:rsidRPr="00916E9A" w:rsidRDefault="003D10F6" w:rsidP="004066EF">
      <w:pPr>
        <w:pStyle w:val="ListParagraph"/>
        <w:numPr>
          <w:ilvl w:val="0"/>
          <w:numId w:val="20"/>
        </w:numPr>
        <w:rPr>
          <w:rFonts w:cs="Arial"/>
          <w:sz w:val="20"/>
          <w:lang w:val="en-US"/>
        </w:rPr>
      </w:pPr>
      <w:r w:rsidRPr="00916E9A">
        <w:rPr>
          <w:rFonts w:cs="Arial"/>
          <w:sz w:val="20"/>
          <w:lang w:val="en-US"/>
        </w:rPr>
        <w:t>database</w:t>
      </w:r>
      <w:r w:rsidR="00D37C57">
        <w:rPr>
          <w:rFonts w:cs="Arial"/>
          <w:sz w:val="20"/>
          <w:lang w:val="en-US"/>
        </w:rPr>
        <w:t>s</w:t>
      </w:r>
      <w:r w:rsidR="00190A52" w:rsidRPr="00916E9A">
        <w:rPr>
          <w:rFonts w:cs="Arial"/>
          <w:sz w:val="20"/>
          <w:lang w:val="en-US"/>
        </w:rPr>
        <w:t>.</w:t>
      </w:r>
    </w:p>
    <w:p w14:paraId="498F99A5" w14:textId="0A7B7B0E" w:rsidR="003D10F6" w:rsidRPr="00916E9A" w:rsidRDefault="00303BC2" w:rsidP="003D10F6">
      <w:pPr>
        <w:rPr>
          <w:rFonts w:cs="Arial"/>
          <w:szCs w:val="22"/>
          <w:lang w:val="en-US"/>
        </w:rPr>
      </w:pPr>
      <w:r w:rsidRPr="00916E9A">
        <w:rPr>
          <w:rFonts w:cs="Arial"/>
          <w:szCs w:val="22"/>
          <w:lang w:val="en-US"/>
        </w:rPr>
        <w:t>For the interim period</w:t>
      </w:r>
      <w:r w:rsidR="00B927B0" w:rsidRPr="00916E9A">
        <w:rPr>
          <w:rFonts w:cs="Arial"/>
          <w:szCs w:val="22"/>
          <w:lang w:val="en-US"/>
        </w:rPr>
        <w:t>,</w:t>
      </w:r>
      <w:r w:rsidRPr="00916E9A">
        <w:rPr>
          <w:rFonts w:cs="Arial"/>
          <w:szCs w:val="22"/>
          <w:lang w:val="en-US"/>
        </w:rPr>
        <w:t xml:space="preserve"> </w:t>
      </w:r>
      <w:r w:rsidR="00D16BB9" w:rsidRPr="00916E9A">
        <w:rPr>
          <w:rFonts w:cs="Arial"/>
          <w:szCs w:val="22"/>
          <w:lang w:val="en-US"/>
        </w:rPr>
        <w:t>two telcos are planned</w:t>
      </w:r>
      <w:r w:rsidRPr="00916E9A">
        <w:rPr>
          <w:rFonts w:cs="Arial"/>
          <w:szCs w:val="22"/>
          <w:lang w:val="en-US"/>
        </w:rPr>
        <w:t xml:space="preserve"> [3]</w:t>
      </w:r>
      <w:r w:rsidR="00D16BB9" w:rsidRPr="00916E9A">
        <w:rPr>
          <w:rFonts w:cs="Arial"/>
          <w:szCs w:val="22"/>
          <w:lang w:val="en-US"/>
        </w:rPr>
        <w:t>.</w:t>
      </w:r>
      <w:r w:rsidRPr="00916E9A">
        <w:rPr>
          <w:rFonts w:cs="Arial"/>
          <w:szCs w:val="22"/>
          <w:lang w:val="en-US"/>
        </w:rPr>
        <w:t xml:space="preserve"> </w:t>
      </w:r>
      <w:r w:rsidR="00D16BB9" w:rsidRPr="00916E9A">
        <w:rPr>
          <w:rFonts w:cs="Arial"/>
          <w:szCs w:val="22"/>
          <w:lang w:val="en-US"/>
        </w:rPr>
        <w:t xml:space="preserve">The target for the first one </w:t>
      </w:r>
      <w:r w:rsidR="005E47A3" w:rsidRPr="00916E9A">
        <w:rPr>
          <w:rFonts w:cs="Arial"/>
          <w:szCs w:val="22"/>
          <w:lang w:val="en-US"/>
        </w:rPr>
        <w:t xml:space="preserve">is </w:t>
      </w:r>
      <w:r w:rsidRPr="00916E9A">
        <w:rPr>
          <w:rFonts w:cs="Arial"/>
          <w:szCs w:val="22"/>
          <w:lang w:val="en-US"/>
        </w:rPr>
        <w:t xml:space="preserve">to </w:t>
      </w:r>
      <w:r w:rsidR="00B927B0" w:rsidRPr="00916E9A">
        <w:rPr>
          <w:rFonts w:cs="Arial"/>
          <w:szCs w:val="22"/>
          <w:lang w:val="en-US"/>
        </w:rPr>
        <w:t>progress the</w:t>
      </w:r>
      <w:r w:rsidR="00D16BB9" w:rsidRPr="00916E9A">
        <w:rPr>
          <w:rFonts w:cs="Arial"/>
          <w:szCs w:val="22"/>
          <w:lang w:val="en-US"/>
        </w:rPr>
        <w:t xml:space="preserve"> </w:t>
      </w:r>
      <w:r w:rsidR="00B927B0" w:rsidRPr="00916E9A">
        <w:rPr>
          <w:rFonts w:cs="Arial"/>
          <w:szCs w:val="22"/>
          <w:lang w:val="en-US"/>
        </w:rPr>
        <w:t>templates</w:t>
      </w:r>
      <w:r w:rsidR="00D16BB9" w:rsidRPr="00916E9A">
        <w:rPr>
          <w:rFonts w:cs="Arial"/>
          <w:szCs w:val="22"/>
          <w:lang w:val="en-US"/>
        </w:rPr>
        <w:t xml:space="preserve"> and</w:t>
      </w:r>
      <w:r w:rsidR="00B927B0" w:rsidRPr="00916E9A">
        <w:rPr>
          <w:rFonts w:cs="Arial"/>
          <w:szCs w:val="22"/>
          <w:lang w:val="en-US"/>
        </w:rPr>
        <w:t xml:space="preserve"> continue to collect potential target devices</w:t>
      </w:r>
      <w:r w:rsidR="00D16BB9" w:rsidRPr="00916E9A">
        <w:rPr>
          <w:rFonts w:cs="Arial"/>
          <w:szCs w:val="22"/>
          <w:lang w:val="en-US"/>
        </w:rPr>
        <w:t>.</w:t>
      </w:r>
    </w:p>
    <w:p w14:paraId="33141CD2" w14:textId="62A24D6F" w:rsidR="003512E0" w:rsidRPr="00916E9A" w:rsidRDefault="003512E0" w:rsidP="003D10F6">
      <w:pPr>
        <w:rPr>
          <w:rFonts w:cs="Arial"/>
          <w:szCs w:val="22"/>
          <w:lang w:val="en-US"/>
        </w:rPr>
      </w:pPr>
      <w:r w:rsidRPr="00916E9A">
        <w:rPr>
          <w:rFonts w:cs="Arial"/>
          <w:szCs w:val="22"/>
          <w:lang w:val="en-US"/>
        </w:rPr>
        <w:t xml:space="preserve">This input proposes </w:t>
      </w:r>
      <w:r w:rsidR="002A3E3A" w:rsidRPr="000A3B15">
        <w:rPr>
          <w:rFonts w:cs="Arial"/>
          <w:szCs w:val="22"/>
          <w:lang w:val="en-US"/>
        </w:rPr>
        <w:t>improvements</w:t>
      </w:r>
      <w:r w:rsidR="00744D54" w:rsidRPr="000A3B15">
        <w:rPr>
          <w:rFonts w:cs="Arial"/>
          <w:szCs w:val="22"/>
          <w:lang w:val="en-US"/>
        </w:rPr>
        <w:t xml:space="preserve"> </w:t>
      </w:r>
      <w:r w:rsidR="002A3E3A" w:rsidRPr="000A3B15">
        <w:rPr>
          <w:rFonts w:cs="Arial"/>
          <w:szCs w:val="22"/>
          <w:lang w:val="en-US"/>
        </w:rPr>
        <w:t xml:space="preserve">for </w:t>
      </w:r>
      <w:r w:rsidR="00744D54" w:rsidRPr="000A3B15">
        <w:rPr>
          <w:rFonts w:cs="Arial"/>
          <w:szCs w:val="22"/>
          <w:lang w:val="en-US"/>
        </w:rPr>
        <w:t xml:space="preserve">the recordings scenarios template and </w:t>
      </w:r>
      <w:r w:rsidR="00181B24">
        <w:rPr>
          <w:rFonts w:cs="Arial"/>
          <w:szCs w:val="22"/>
          <w:lang w:val="en-US"/>
        </w:rPr>
        <w:t xml:space="preserve">recordings </w:t>
      </w:r>
      <w:r w:rsidR="00744D54" w:rsidRPr="000A3B15">
        <w:rPr>
          <w:rFonts w:cs="Arial"/>
          <w:szCs w:val="22"/>
          <w:lang w:val="en-US"/>
        </w:rPr>
        <w:t>database</w:t>
      </w:r>
      <w:r w:rsidR="002A3E3A" w:rsidRPr="000A3B15">
        <w:rPr>
          <w:rFonts w:cs="Arial"/>
          <w:szCs w:val="22"/>
          <w:lang w:val="en-US"/>
        </w:rPr>
        <w:t xml:space="preserve"> template.</w:t>
      </w:r>
      <w:r w:rsidR="002A3E3A" w:rsidRPr="00916E9A">
        <w:rPr>
          <w:rFonts w:cs="Arial"/>
          <w:szCs w:val="22"/>
          <w:lang w:val="en-US"/>
        </w:rPr>
        <w:t xml:space="preserve"> </w:t>
      </w:r>
      <w:r w:rsidR="000A3B15">
        <w:rPr>
          <w:rFonts w:cs="Arial"/>
          <w:szCs w:val="22"/>
          <w:lang w:val="en-US"/>
        </w:rPr>
        <w:t xml:space="preserve">In addition, </w:t>
      </w:r>
      <w:r w:rsidR="002F6D30">
        <w:rPr>
          <w:rFonts w:cs="Arial"/>
          <w:szCs w:val="22"/>
          <w:lang w:val="en-US"/>
        </w:rPr>
        <w:t>foreseen</w:t>
      </w:r>
      <w:r w:rsidR="000A3B15">
        <w:rPr>
          <w:rFonts w:cs="Arial"/>
          <w:szCs w:val="22"/>
          <w:lang w:val="en-US"/>
        </w:rPr>
        <w:t xml:space="preserve"> recording scenario</w:t>
      </w:r>
      <w:r w:rsidR="00253F6A">
        <w:rPr>
          <w:rFonts w:cs="Arial"/>
          <w:szCs w:val="22"/>
          <w:lang w:val="en-US"/>
        </w:rPr>
        <w:t xml:space="preserve"> types and guidelines on defining </w:t>
      </w:r>
      <w:r w:rsidR="0060027A">
        <w:rPr>
          <w:rFonts w:cs="Arial"/>
          <w:szCs w:val="22"/>
          <w:lang w:val="en-US"/>
        </w:rPr>
        <w:t>recording scenarios are discussed.</w:t>
      </w:r>
    </w:p>
    <w:p w14:paraId="1D095FFB" w14:textId="77777777" w:rsidR="00BB6275" w:rsidRDefault="00BB6275" w:rsidP="001C78F6">
      <w:pPr>
        <w:rPr>
          <w:rFonts w:cs="Arial"/>
          <w:sz w:val="22"/>
          <w:szCs w:val="22"/>
          <w:lang w:val="en-US"/>
        </w:rPr>
      </w:pPr>
    </w:p>
    <w:p w14:paraId="674D3A91" w14:textId="499F757A" w:rsidR="005F4A5B" w:rsidRPr="00C26713" w:rsidRDefault="008E1DF3" w:rsidP="00C26713">
      <w:pPr>
        <w:pStyle w:val="Heading1"/>
        <w:rPr>
          <w:sz w:val="22"/>
          <w:szCs w:val="22"/>
        </w:rPr>
      </w:pPr>
      <w:r>
        <w:rPr>
          <w:rFonts w:cs="Arial"/>
          <w:sz w:val="28"/>
          <w:szCs w:val="21"/>
          <w:lang w:val="en-US"/>
        </w:rPr>
        <w:t>2</w:t>
      </w:r>
      <w:r w:rsidRPr="00401CF2">
        <w:rPr>
          <w:rFonts w:cs="Arial"/>
          <w:sz w:val="28"/>
          <w:szCs w:val="21"/>
          <w:lang w:val="en-US"/>
        </w:rPr>
        <w:t>.</w:t>
      </w:r>
      <w:r w:rsidR="005F4A5B">
        <w:rPr>
          <w:rFonts w:cs="Arial"/>
          <w:sz w:val="28"/>
          <w:szCs w:val="21"/>
          <w:lang w:val="en-US"/>
        </w:rPr>
        <w:t xml:space="preserve"> </w:t>
      </w:r>
      <w:r w:rsidR="00954311">
        <w:rPr>
          <w:rFonts w:cs="Arial"/>
          <w:sz w:val="28"/>
          <w:szCs w:val="21"/>
          <w:lang w:val="en-US"/>
        </w:rPr>
        <w:t>Discussion</w:t>
      </w:r>
    </w:p>
    <w:p w14:paraId="0E0397A9" w14:textId="0B07762C" w:rsidR="00E52F7E" w:rsidRPr="0035651C" w:rsidRDefault="00C16A0B" w:rsidP="0035651C">
      <w:pPr>
        <w:rPr>
          <w:rFonts w:cs="Arial"/>
          <w:lang w:val="en-US"/>
        </w:rPr>
      </w:pPr>
      <w:r>
        <w:rPr>
          <w:rFonts w:cs="Arial"/>
          <w:lang w:val="en-US"/>
        </w:rPr>
        <w:t>For successful development of any example solution to any proposed target device</w:t>
      </w:r>
      <w:r w:rsidR="00CD6948">
        <w:rPr>
          <w:rFonts w:cs="Arial"/>
          <w:lang w:val="en-US"/>
        </w:rPr>
        <w:t xml:space="preserve">, a certain set of </w:t>
      </w:r>
      <w:r w:rsidR="001536C4">
        <w:rPr>
          <w:rFonts w:cs="Arial"/>
          <w:lang w:val="en-US"/>
        </w:rPr>
        <w:t>recordings</w:t>
      </w:r>
      <w:r w:rsidR="00CD6948">
        <w:rPr>
          <w:rFonts w:cs="Arial"/>
          <w:lang w:val="en-US"/>
        </w:rPr>
        <w:t xml:space="preserve"> for different purposes are anticipated. In this section, a view on different recording scenario types as well as recommendations on defining recording scenarios </w:t>
      </w:r>
      <w:r w:rsidR="007036F6">
        <w:rPr>
          <w:rFonts w:cs="Arial"/>
          <w:lang w:val="en-US"/>
        </w:rPr>
        <w:t>are presented and discussed.</w:t>
      </w:r>
    </w:p>
    <w:p w14:paraId="3FCFF678" w14:textId="69370414" w:rsidR="0056065A" w:rsidRDefault="0056065A" w:rsidP="0056065A">
      <w:pPr>
        <w:pStyle w:val="Heading2"/>
        <w:rPr>
          <w:lang w:val="en-US"/>
        </w:rPr>
      </w:pPr>
      <w:r>
        <w:rPr>
          <w:lang w:val="en-US"/>
        </w:rPr>
        <w:t>2.1 Recording scenario types</w:t>
      </w:r>
    </w:p>
    <w:p w14:paraId="64E1EE03" w14:textId="620667EF" w:rsidR="00E52F7E" w:rsidRDefault="00D37DC5" w:rsidP="00FB0D2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To achieve representative </w:t>
      </w:r>
      <w:r w:rsidR="000D31BA">
        <w:rPr>
          <w:rFonts w:cs="Arial"/>
          <w:szCs w:val="22"/>
          <w:lang w:val="en-US"/>
        </w:rPr>
        <w:t xml:space="preserve">database </w:t>
      </w:r>
      <w:r w:rsidR="00535831">
        <w:rPr>
          <w:rFonts w:cs="Arial"/>
          <w:szCs w:val="22"/>
          <w:lang w:val="en-US"/>
        </w:rPr>
        <w:t>for developing</w:t>
      </w:r>
      <w:r w:rsidR="005C0B10">
        <w:rPr>
          <w:rFonts w:cs="Arial"/>
          <w:szCs w:val="22"/>
          <w:lang w:val="en-US"/>
        </w:rPr>
        <w:t xml:space="preserve"> and evaluati</w:t>
      </w:r>
      <w:r w:rsidR="00EC6766">
        <w:rPr>
          <w:rFonts w:cs="Arial"/>
          <w:szCs w:val="22"/>
          <w:lang w:val="en-US"/>
        </w:rPr>
        <w:t>ng</w:t>
      </w:r>
      <w:r w:rsidR="00535831">
        <w:rPr>
          <w:rFonts w:cs="Arial"/>
          <w:szCs w:val="22"/>
          <w:lang w:val="en-US"/>
        </w:rPr>
        <w:t xml:space="preserve"> </w:t>
      </w:r>
      <w:r w:rsidR="005C0B10">
        <w:rPr>
          <w:rFonts w:cs="Arial"/>
          <w:szCs w:val="22"/>
          <w:lang w:val="en-US"/>
        </w:rPr>
        <w:t>example solution</w:t>
      </w:r>
      <w:r w:rsidR="00EC6766">
        <w:rPr>
          <w:rFonts w:cs="Arial"/>
          <w:szCs w:val="22"/>
          <w:lang w:val="en-US"/>
        </w:rPr>
        <w:t>s</w:t>
      </w:r>
      <w:r w:rsidR="005C0B10">
        <w:rPr>
          <w:rFonts w:cs="Arial"/>
          <w:szCs w:val="22"/>
          <w:lang w:val="en-US"/>
        </w:rPr>
        <w:t xml:space="preserve"> as well as the proposed target devices, multiple different recording scenarios are expected. </w:t>
      </w:r>
      <w:r w:rsidR="00751D1F">
        <w:rPr>
          <w:rFonts w:cs="Arial"/>
          <w:szCs w:val="22"/>
          <w:lang w:val="en-US"/>
        </w:rPr>
        <w:t>To further understand the need</w:t>
      </w:r>
      <w:r w:rsidR="008E66D4">
        <w:rPr>
          <w:rFonts w:cs="Arial"/>
          <w:szCs w:val="22"/>
          <w:lang w:val="en-US"/>
        </w:rPr>
        <w:t>s</w:t>
      </w:r>
      <w:r w:rsidR="00751D1F">
        <w:rPr>
          <w:rFonts w:cs="Arial"/>
          <w:szCs w:val="22"/>
          <w:lang w:val="en-US"/>
        </w:rPr>
        <w:t xml:space="preserve"> </w:t>
      </w:r>
      <w:r w:rsidR="00BD201F">
        <w:rPr>
          <w:rFonts w:cs="Arial"/>
          <w:szCs w:val="22"/>
          <w:lang w:val="en-US"/>
        </w:rPr>
        <w:t>for</w:t>
      </w:r>
      <w:r w:rsidR="00751D1F">
        <w:rPr>
          <w:rFonts w:cs="Arial"/>
          <w:szCs w:val="22"/>
          <w:lang w:val="en-US"/>
        </w:rPr>
        <w:t xml:space="preserve"> different recording scenario</w:t>
      </w:r>
      <w:r w:rsidR="008E66D4">
        <w:rPr>
          <w:rFonts w:cs="Arial"/>
          <w:szCs w:val="22"/>
          <w:lang w:val="en-US"/>
        </w:rPr>
        <w:t>s,</w:t>
      </w:r>
      <w:r w:rsidR="007D667B">
        <w:rPr>
          <w:rFonts w:cs="Arial"/>
          <w:szCs w:val="22"/>
          <w:lang w:val="en-US"/>
        </w:rPr>
        <w:t xml:space="preserve"> </w:t>
      </w:r>
      <w:r w:rsidR="008E66D4">
        <w:rPr>
          <w:rFonts w:cs="Arial"/>
          <w:szCs w:val="22"/>
          <w:lang w:val="en-US"/>
        </w:rPr>
        <w:t>t</w:t>
      </w:r>
      <w:r w:rsidR="00FA2D07">
        <w:rPr>
          <w:rFonts w:cs="Arial"/>
          <w:szCs w:val="22"/>
          <w:lang w:val="en-US"/>
        </w:rPr>
        <w:t>he</w:t>
      </w:r>
      <w:r w:rsidR="00A8764C">
        <w:rPr>
          <w:rFonts w:cs="Arial"/>
          <w:szCs w:val="22"/>
          <w:lang w:val="en-US"/>
        </w:rPr>
        <w:t xml:space="preserve"> source has identified at least following </w:t>
      </w:r>
      <w:r w:rsidR="0035238E">
        <w:rPr>
          <w:rFonts w:cs="Arial"/>
          <w:szCs w:val="22"/>
          <w:lang w:val="en-US"/>
        </w:rPr>
        <w:t>recording</w:t>
      </w:r>
      <w:r w:rsidR="00FA2D07">
        <w:rPr>
          <w:rFonts w:cs="Arial"/>
          <w:szCs w:val="22"/>
          <w:lang w:val="en-US"/>
        </w:rPr>
        <w:t xml:space="preserve"> scenario</w:t>
      </w:r>
      <w:r w:rsidR="0035238E">
        <w:rPr>
          <w:rFonts w:cs="Arial"/>
          <w:szCs w:val="22"/>
          <w:lang w:val="en-US"/>
        </w:rPr>
        <w:t xml:space="preserve"> types to be important for the </w:t>
      </w:r>
      <w:r w:rsidR="00A8764C">
        <w:rPr>
          <w:rFonts w:cs="Arial"/>
          <w:szCs w:val="22"/>
          <w:lang w:val="en-US"/>
        </w:rPr>
        <w:t xml:space="preserve">successful </w:t>
      </w:r>
      <w:r w:rsidR="008E66D4">
        <w:rPr>
          <w:rFonts w:cs="Arial"/>
          <w:szCs w:val="22"/>
          <w:lang w:val="en-US"/>
        </w:rPr>
        <w:t xml:space="preserve">progress </w:t>
      </w:r>
      <w:r w:rsidR="00650321">
        <w:rPr>
          <w:rFonts w:cs="Arial"/>
          <w:szCs w:val="22"/>
          <w:lang w:val="en-US"/>
        </w:rPr>
        <w:t>of</w:t>
      </w:r>
      <w:r w:rsidR="00CF26C6">
        <w:rPr>
          <w:rFonts w:cs="Arial"/>
          <w:szCs w:val="22"/>
          <w:lang w:val="en-US"/>
        </w:rPr>
        <w:t xml:space="preserve"> the</w:t>
      </w:r>
      <w:r w:rsidR="008E66D4">
        <w:rPr>
          <w:rFonts w:cs="Arial"/>
          <w:szCs w:val="22"/>
          <w:lang w:val="en-US"/>
        </w:rPr>
        <w:t xml:space="preserve"> </w:t>
      </w:r>
      <w:proofErr w:type="spellStart"/>
      <w:r w:rsidR="008E66D4">
        <w:rPr>
          <w:rFonts w:cs="Arial"/>
          <w:szCs w:val="22"/>
          <w:lang w:val="en-US"/>
        </w:rPr>
        <w:t>DaCAS</w:t>
      </w:r>
      <w:proofErr w:type="spellEnd"/>
      <w:r w:rsidR="008E66D4">
        <w:rPr>
          <w:rFonts w:cs="Arial"/>
          <w:szCs w:val="22"/>
          <w:lang w:val="en-US"/>
        </w:rPr>
        <w:t xml:space="preserve"> work</w:t>
      </w:r>
      <w:r w:rsidR="0035238E">
        <w:rPr>
          <w:rFonts w:cs="Arial"/>
          <w:szCs w:val="22"/>
          <w:lang w:val="en-US"/>
        </w:rPr>
        <w:t xml:space="preserve">. </w:t>
      </w:r>
    </w:p>
    <w:p w14:paraId="4B396431" w14:textId="7ACD780E" w:rsidR="00FB0D28" w:rsidRPr="00440249" w:rsidRDefault="0099603B" w:rsidP="00FB0D28">
      <w:pPr>
        <w:rPr>
          <w:rFonts w:ascii="Times New Roman" w:hAnsi="Times New Roman"/>
          <w:b/>
          <w:sz w:val="22"/>
          <w:szCs w:val="22"/>
          <w:lang w:val="en-US"/>
        </w:rPr>
      </w:pPr>
      <w:r w:rsidRPr="00440249">
        <w:rPr>
          <w:rFonts w:ascii="Times New Roman" w:hAnsi="Times New Roman"/>
          <w:b/>
          <w:sz w:val="22"/>
          <w:szCs w:val="22"/>
          <w:lang w:val="en-US"/>
        </w:rPr>
        <w:t>Device characterization</w:t>
      </w:r>
    </w:p>
    <w:p w14:paraId="2F0F90B9" w14:textId="7D8A62F2" w:rsidR="00316C2C" w:rsidRPr="0035120C" w:rsidRDefault="00A8764C" w:rsidP="00FB0D28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800FE">
        <w:rPr>
          <w:rFonts w:ascii="Times New Roman" w:hAnsi="Times New Roman"/>
          <w:lang w:val="en-US"/>
        </w:rPr>
        <w:t>Recordings targeted to identify electro</w:t>
      </w:r>
      <w:r w:rsidR="006800FE" w:rsidRPr="006800FE">
        <w:rPr>
          <w:rFonts w:ascii="Times New Roman" w:hAnsi="Times New Roman"/>
          <w:lang w:val="en-US"/>
        </w:rPr>
        <w:t>-</w:t>
      </w:r>
      <w:r w:rsidRPr="006800FE">
        <w:rPr>
          <w:rFonts w:ascii="Times New Roman" w:hAnsi="Times New Roman"/>
          <w:lang w:val="en-US"/>
        </w:rPr>
        <w:t>acoustical characteristics o</w:t>
      </w:r>
      <w:r w:rsidR="006800FE" w:rsidRPr="006800FE">
        <w:rPr>
          <w:rFonts w:ascii="Times New Roman" w:hAnsi="Times New Roman"/>
          <w:lang w:val="en-US"/>
        </w:rPr>
        <w:t>f</w:t>
      </w:r>
      <w:r w:rsidR="00E20F6E">
        <w:rPr>
          <w:rFonts w:ascii="Times New Roman" w:hAnsi="Times New Roman"/>
          <w:lang w:val="en-US"/>
        </w:rPr>
        <w:t xml:space="preserve"> proposed target devices. </w:t>
      </w:r>
      <w:r w:rsidR="00601217">
        <w:rPr>
          <w:rFonts w:ascii="Times New Roman" w:hAnsi="Times New Roman"/>
          <w:lang w:val="en-US"/>
        </w:rPr>
        <w:t>For example, to identify</w:t>
      </w:r>
      <w:r w:rsidR="004575A9">
        <w:rPr>
          <w:rFonts w:ascii="Times New Roman" w:hAnsi="Times New Roman"/>
          <w:lang w:val="en-US"/>
        </w:rPr>
        <w:t xml:space="preserve"> device</w:t>
      </w:r>
      <w:r w:rsidR="00601217">
        <w:rPr>
          <w:rFonts w:ascii="Times New Roman" w:hAnsi="Times New Roman"/>
          <w:lang w:val="en-US"/>
        </w:rPr>
        <w:t xml:space="preserve"> </w:t>
      </w:r>
      <w:r w:rsidR="00F3067E">
        <w:rPr>
          <w:rFonts w:ascii="Times New Roman" w:hAnsi="Times New Roman"/>
          <w:lang w:val="en-US"/>
        </w:rPr>
        <w:t>frequency response</w:t>
      </w:r>
      <w:r w:rsidR="00601217">
        <w:rPr>
          <w:rFonts w:ascii="Times New Roman" w:hAnsi="Times New Roman"/>
          <w:lang w:val="en-US"/>
        </w:rPr>
        <w:t>, etc.</w:t>
      </w:r>
    </w:p>
    <w:p w14:paraId="2DDE1B92" w14:textId="2AC8971B" w:rsidR="00316C2C" w:rsidRPr="00440249" w:rsidRDefault="0035120C" w:rsidP="00FB0D28">
      <w:pPr>
        <w:rPr>
          <w:rFonts w:ascii="Times New Roman" w:hAnsi="Times New Roman"/>
          <w:b/>
          <w:sz w:val="22"/>
          <w:szCs w:val="22"/>
          <w:lang w:val="en-US"/>
        </w:rPr>
      </w:pPr>
      <w:r w:rsidRPr="00440249">
        <w:rPr>
          <w:rFonts w:ascii="Times New Roman" w:hAnsi="Times New Roman"/>
          <w:b/>
          <w:sz w:val="22"/>
          <w:szCs w:val="22"/>
          <w:lang w:val="en-US"/>
        </w:rPr>
        <w:t>Development recordings</w:t>
      </w:r>
    </w:p>
    <w:p w14:paraId="47CB5F2F" w14:textId="60914AAE" w:rsidR="00316C2C" w:rsidRPr="006800FE" w:rsidRDefault="006800FE" w:rsidP="006800FE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Recordings targeted to facilitate spatial capture algorithm development</w:t>
      </w:r>
      <w:r w:rsidR="00D26CA1">
        <w:rPr>
          <w:rFonts w:ascii="Times New Roman" w:hAnsi="Times New Roman"/>
          <w:lang w:val="en-US"/>
        </w:rPr>
        <w:t xml:space="preserve"> and </w:t>
      </w:r>
      <w:r w:rsidR="004B463D">
        <w:rPr>
          <w:rFonts w:ascii="Times New Roman" w:hAnsi="Times New Roman"/>
          <w:lang w:val="en-US"/>
        </w:rPr>
        <w:t xml:space="preserve">potential </w:t>
      </w:r>
      <w:r w:rsidR="00D26CA1">
        <w:rPr>
          <w:rFonts w:ascii="Times New Roman" w:hAnsi="Times New Roman"/>
          <w:lang w:val="en-US"/>
        </w:rPr>
        <w:t>tuning</w:t>
      </w:r>
      <w:r>
        <w:rPr>
          <w:rFonts w:ascii="Times New Roman" w:hAnsi="Times New Roman"/>
          <w:lang w:val="en-US"/>
        </w:rPr>
        <w:t>.</w:t>
      </w:r>
    </w:p>
    <w:p w14:paraId="6EE9661A" w14:textId="0E78B9D8" w:rsidR="006800FE" w:rsidRPr="00440249" w:rsidRDefault="00316C2C" w:rsidP="00FB0D28">
      <w:pPr>
        <w:rPr>
          <w:rFonts w:ascii="Times New Roman" w:hAnsi="Times New Roman"/>
          <w:b/>
          <w:sz w:val="22"/>
          <w:szCs w:val="22"/>
          <w:lang w:val="en-US"/>
        </w:rPr>
      </w:pPr>
      <w:r w:rsidRPr="00440249">
        <w:rPr>
          <w:rFonts w:ascii="Times New Roman" w:hAnsi="Times New Roman"/>
          <w:b/>
          <w:sz w:val="22"/>
          <w:szCs w:val="22"/>
          <w:lang w:val="en-US"/>
        </w:rPr>
        <w:t>Evaluation</w:t>
      </w:r>
      <w:r w:rsidR="0035120C" w:rsidRPr="00440249">
        <w:rPr>
          <w:rFonts w:ascii="Times New Roman" w:hAnsi="Times New Roman"/>
          <w:b/>
          <w:sz w:val="22"/>
          <w:szCs w:val="22"/>
          <w:lang w:val="en-US"/>
        </w:rPr>
        <w:t xml:space="preserve"> recordings</w:t>
      </w:r>
    </w:p>
    <w:p w14:paraId="7A2EBC38" w14:textId="160EED20" w:rsidR="006800FE" w:rsidRDefault="006800FE" w:rsidP="006800FE">
      <w:pPr>
        <w:pStyle w:val="ListParagraph"/>
        <w:numPr>
          <w:ilvl w:val="0"/>
          <w:numId w:val="20"/>
        </w:numPr>
        <w:rPr>
          <w:rFonts w:ascii="Times New Roman" w:hAnsi="Times New Roman"/>
          <w:lang w:val="en-US"/>
        </w:rPr>
      </w:pPr>
      <w:r w:rsidRPr="006800FE">
        <w:rPr>
          <w:rFonts w:ascii="Times New Roman" w:hAnsi="Times New Roman"/>
          <w:lang w:val="en-US"/>
        </w:rPr>
        <w:t>Reco</w:t>
      </w:r>
      <w:r>
        <w:rPr>
          <w:rFonts w:ascii="Times New Roman" w:hAnsi="Times New Roman"/>
          <w:lang w:val="en-US"/>
        </w:rPr>
        <w:t>rdings targeted to evaluate example solutions</w:t>
      </w:r>
      <w:r w:rsidR="007F6B6C">
        <w:rPr>
          <w:rFonts w:ascii="Times New Roman" w:hAnsi="Times New Roman"/>
          <w:lang w:val="en-US"/>
        </w:rPr>
        <w:t xml:space="preserve">, including subjective and objective evaluation. For objective evaluation, alignment with TS 26.260 is expected. </w:t>
      </w:r>
    </w:p>
    <w:p w14:paraId="00ACE0F2" w14:textId="461660BA" w:rsidR="0035120C" w:rsidRPr="006800FE" w:rsidRDefault="0035120C" w:rsidP="0035120C">
      <w:pPr>
        <w:pStyle w:val="ListParagraph"/>
        <w:rPr>
          <w:rFonts w:ascii="Times New Roman" w:hAnsi="Times New Roman"/>
          <w:lang w:val="en-US"/>
        </w:rPr>
      </w:pPr>
    </w:p>
    <w:p w14:paraId="4A8EA84E" w14:textId="69C61C36" w:rsidR="001536C4" w:rsidRDefault="00111D31" w:rsidP="003957EB">
      <w:pPr>
        <w:rPr>
          <w:lang w:val="en-US"/>
        </w:rPr>
      </w:pPr>
      <w:r>
        <w:rPr>
          <w:lang w:val="en-US"/>
        </w:rPr>
        <w:t>Above categories should not be understood as strictly orthogonal scenarios</w:t>
      </w:r>
      <w:r w:rsidR="00C43FBA">
        <w:rPr>
          <w:lang w:val="en-US"/>
        </w:rPr>
        <w:t>, as i</w:t>
      </w:r>
      <w:r>
        <w:rPr>
          <w:lang w:val="en-US"/>
        </w:rPr>
        <w:t>t is expected that certain scenarios</w:t>
      </w:r>
      <w:r w:rsidR="004B463D">
        <w:rPr>
          <w:lang w:val="en-US"/>
        </w:rPr>
        <w:t>/recordings</w:t>
      </w:r>
      <w:r>
        <w:rPr>
          <w:lang w:val="en-US"/>
        </w:rPr>
        <w:t xml:space="preserve"> may </w:t>
      </w:r>
      <w:r w:rsidR="00961463">
        <w:rPr>
          <w:lang w:val="en-US"/>
        </w:rPr>
        <w:t xml:space="preserve">be </w:t>
      </w:r>
      <w:r w:rsidR="00CE38F6">
        <w:rPr>
          <w:lang w:val="en-US"/>
        </w:rPr>
        <w:t>useful</w:t>
      </w:r>
      <w:r w:rsidR="00961463">
        <w:rPr>
          <w:lang w:val="en-US"/>
        </w:rPr>
        <w:t xml:space="preserve"> for multiple purpose</w:t>
      </w:r>
      <w:r w:rsidR="00947769">
        <w:rPr>
          <w:lang w:val="en-US"/>
        </w:rPr>
        <w:t>s</w:t>
      </w:r>
      <w:r w:rsidR="00961463">
        <w:rPr>
          <w:lang w:val="en-US"/>
        </w:rPr>
        <w:t xml:space="preserve">. </w:t>
      </w:r>
      <w:r w:rsidR="00FE145F">
        <w:rPr>
          <w:lang w:val="en-US"/>
        </w:rPr>
        <w:t>Furthermore, w</w:t>
      </w:r>
      <w:r w:rsidR="00D533D3">
        <w:rPr>
          <w:lang w:val="en-US"/>
        </w:rPr>
        <w:t>hile other recording</w:t>
      </w:r>
      <w:r w:rsidR="00ED5540">
        <w:rPr>
          <w:lang w:val="en-US"/>
        </w:rPr>
        <w:t xml:space="preserve"> scenario</w:t>
      </w:r>
      <w:r w:rsidR="00D533D3">
        <w:rPr>
          <w:lang w:val="en-US"/>
        </w:rPr>
        <w:t xml:space="preserve"> types may be anticipated than what is </w:t>
      </w:r>
      <w:r w:rsidR="00B10034">
        <w:rPr>
          <w:lang w:val="en-US"/>
        </w:rPr>
        <w:t>presented</w:t>
      </w:r>
      <w:r w:rsidR="00D533D3">
        <w:rPr>
          <w:lang w:val="en-US"/>
        </w:rPr>
        <w:t xml:space="preserve"> here</w:t>
      </w:r>
      <w:r w:rsidR="005B4B73">
        <w:rPr>
          <w:lang w:val="en-US"/>
        </w:rPr>
        <w:t xml:space="preserve">, </w:t>
      </w:r>
      <w:r w:rsidR="00940A80">
        <w:rPr>
          <w:lang w:val="en-US"/>
        </w:rPr>
        <w:t xml:space="preserve">it </w:t>
      </w:r>
      <w:r w:rsidR="00C43FBA">
        <w:rPr>
          <w:lang w:val="en-US"/>
        </w:rPr>
        <w:t>is seen</w:t>
      </w:r>
      <w:r w:rsidR="00940A80">
        <w:rPr>
          <w:lang w:val="en-US"/>
        </w:rPr>
        <w:t xml:space="preserve"> useful to consider whet</w:t>
      </w:r>
      <w:r w:rsidR="00D533D3">
        <w:rPr>
          <w:lang w:val="en-US"/>
        </w:rPr>
        <w:t>h</w:t>
      </w:r>
      <w:r w:rsidR="00940A80">
        <w:rPr>
          <w:lang w:val="en-US"/>
        </w:rPr>
        <w:t xml:space="preserve">er </w:t>
      </w:r>
      <w:r w:rsidR="00C43FBA">
        <w:rPr>
          <w:lang w:val="en-US"/>
        </w:rPr>
        <w:t xml:space="preserve">and how </w:t>
      </w:r>
      <w:r w:rsidR="00940A80">
        <w:rPr>
          <w:lang w:val="en-US"/>
        </w:rPr>
        <w:t xml:space="preserve">the proposed </w:t>
      </w:r>
      <w:r w:rsidR="00D533D3">
        <w:rPr>
          <w:lang w:val="en-US"/>
        </w:rPr>
        <w:t xml:space="preserve">recording </w:t>
      </w:r>
      <w:r w:rsidR="00940A80">
        <w:rPr>
          <w:lang w:val="en-US"/>
        </w:rPr>
        <w:t>scenario</w:t>
      </w:r>
      <w:r w:rsidR="009E00AE">
        <w:rPr>
          <w:lang w:val="en-US"/>
        </w:rPr>
        <w:t>s would</w:t>
      </w:r>
      <w:r w:rsidR="00940A80">
        <w:rPr>
          <w:lang w:val="en-US"/>
        </w:rPr>
        <w:t xml:space="preserve"> fit into the above </w:t>
      </w:r>
      <w:r w:rsidR="00D533D3">
        <w:rPr>
          <w:lang w:val="en-US"/>
        </w:rPr>
        <w:t xml:space="preserve">recording scenario types. </w:t>
      </w:r>
    </w:p>
    <w:p w14:paraId="6E2B8D89" w14:textId="77777777" w:rsidR="00A72E9C" w:rsidRPr="00A72E9C" w:rsidRDefault="00A72E9C" w:rsidP="00A72E9C">
      <w:pPr>
        <w:rPr>
          <w:lang w:val="en-US"/>
        </w:rPr>
      </w:pPr>
    </w:p>
    <w:p w14:paraId="1DABAC6B" w14:textId="34F232AB" w:rsidR="0056065A" w:rsidRDefault="0056065A" w:rsidP="0056065A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CD6948">
        <w:rPr>
          <w:lang w:val="en-US"/>
        </w:rPr>
        <w:t>Recommendation</w:t>
      </w:r>
      <w:r>
        <w:rPr>
          <w:lang w:val="en-US"/>
        </w:rPr>
        <w:t>s on defining recording scenarios</w:t>
      </w:r>
    </w:p>
    <w:p w14:paraId="1FC695F5" w14:textId="3787EB4D" w:rsidR="00FD518F" w:rsidRPr="00FD518F" w:rsidRDefault="00F77801" w:rsidP="00FB0D28">
      <w:pPr>
        <w:rPr>
          <w:lang w:val="en-US"/>
        </w:rPr>
      </w:pPr>
      <w:r>
        <w:rPr>
          <w:lang w:val="en-US"/>
        </w:rPr>
        <w:t xml:space="preserve">Along the above recording scenario types, </w:t>
      </w:r>
      <w:r w:rsidR="004350EE">
        <w:rPr>
          <w:lang w:val="en-US"/>
        </w:rPr>
        <w:t xml:space="preserve">different recording scenarios for different purposes are anticipated. To </w:t>
      </w:r>
      <w:r w:rsidR="005032C5">
        <w:rPr>
          <w:lang w:val="en-US"/>
        </w:rPr>
        <w:t>ensure definition of meaningful and useful recording scenarios, a</w:t>
      </w:r>
      <w:r w:rsidR="00FD518F">
        <w:rPr>
          <w:lang w:val="en-US"/>
        </w:rPr>
        <w:t xml:space="preserve">t least following aspects should be </w:t>
      </w:r>
      <w:r w:rsidR="00FD518F">
        <w:rPr>
          <w:lang w:val="en-US"/>
        </w:rPr>
        <w:lastRenderedPageBreak/>
        <w:t xml:space="preserve">considered when </w:t>
      </w:r>
      <w:r w:rsidR="0041220F">
        <w:rPr>
          <w:lang w:val="en-US"/>
        </w:rPr>
        <w:t xml:space="preserve">defining new </w:t>
      </w:r>
      <w:r w:rsidR="00FD518F">
        <w:rPr>
          <w:lang w:val="en-US"/>
        </w:rPr>
        <w:t xml:space="preserve">recording </w:t>
      </w:r>
      <w:r w:rsidR="0041220F">
        <w:rPr>
          <w:lang w:val="en-US"/>
        </w:rPr>
        <w:t>scenarios</w:t>
      </w:r>
      <w:r w:rsidR="004C133A">
        <w:rPr>
          <w:lang w:val="en-US"/>
        </w:rPr>
        <w:t>:</w:t>
      </w:r>
    </w:p>
    <w:p w14:paraId="4077C479" w14:textId="6277708A" w:rsidR="004C67D2" w:rsidRPr="00B0700E" w:rsidRDefault="00704C82" w:rsidP="006542EB">
      <w:pPr>
        <w:pStyle w:val="ListParagraph"/>
        <w:numPr>
          <w:ilvl w:val="0"/>
          <w:numId w:val="20"/>
        </w:numPr>
        <w:contextualSpacing w:val="0"/>
        <w:rPr>
          <w:rFonts w:cs="Arial"/>
          <w:sz w:val="20"/>
          <w:lang w:val="en-US"/>
        </w:rPr>
      </w:pPr>
      <w:r w:rsidRPr="00B0700E">
        <w:rPr>
          <w:rFonts w:cs="Arial"/>
          <w:sz w:val="20"/>
          <w:lang w:val="en-US"/>
        </w:rPr>
        <w:t>Varying recording scenarios should be represented, f</w:t>
      </w:r>
      <w:r w:rsidR="004C67D2" w:rsidRPr="00B0700E">
        <w:rPr>
          <w:rFonts w:cs="Arial"/>
          <w:sz w:val="20"/>
          <w:lang w:val="en-US"/>
        </w:rPr>
        <w:t xml:space="preserve">rom simple </w:t>
      </w:r>
      <w:r w:rsidRPr="00B0700E">
        <w:rPr>
          <w:rFonts w:cs="Arial"/>
          <w:sz w:val="20"/>
          <w:lang w:val="en-US"/>
        </w:rPr>
        <w:t xml:space="preserve">single source scenarios </w:t>
      </w:r>
      <w:r w:rsidR="004C67D2" w:rsidRPr="00B0700E">
        <w:rPr>
          <w:rFonts w:cs="Arial"/>
          <w:sz w:val="20"/>
          <w:lang w:val="en-US"/>
        </w:rPr>
        <w:t>to complex scenarios</w:t>
      </w:r>
      <w:r w:rsidR="005D284C" w:rsidRPr="00B0700E">
        <w:rPr>
          <w:rFonts w:cs="Arial"/>
          <w:sz w:val="20"/>
          <w:lang w:val="en-US"/>
        </w:rPr>
        <w:t>,</w:t>
      </w:r>
      <w:r w:rsidR="00535089" w:rsidRPr="00B0700E">
        <w:rPr>
          <w:rFonts w:cs="Arial"/>
          <w:sz w:val="20"/>
          <w:lang w:val="en-US"/>
        </w:rPr>
        <w:t xml:space="preserve"> and</w:t>
      </w:r>
      <w:r w:rsidR="005D284C" w:rsidRPr="00B0700E">
        <w:rPr>
          <w:rFonts w:cs="Arial"/>
          <w:sz w:val="20"/>
          <w:lang w:val="en-US"/>
        </w:rPr>
        <w:t xml:space="preserve"> from free-field conditions to reverberant conditions</w:t>
      </w:r>
      <w:r w:rsidR="004C67D2" w:rsidRPr="00B0700E">
        <w:rPr>
          <w:rFonts w:cs="Arial"/>
          <w:sz w:val="20"/>
          <w:lang w:val="en-US"/>
        </w:rPr>
        <w:t>.</w:t>
      </w:r>
      <w:r w:rsidR="00254E72" w:rsidRPr="00B0700E">
        <w:rPr>
          <w:rFonts w:cs="Arial"/>
          <w:sz w:val="20"/>
          <w:lang w:val="en-US"/>
        </w:rPr>
        <w:t xml:space="preserve"> </w:t>
      </w:r>
    </w:p>
    <w:p w14:paraId="5AD70B18" w14:textId="4FE5AC53" w:rsidR="00326F18" w:rsidRPr="00326F18" w:rsidRDefault="00326F18" w:rsidP="006542EB">
      <w:pPr>
        <w:pStyle w:val="ListParagraph"/>
        <w:numPr>
          <w:ilvl w:val="0"/>
          <w:numId w:val="20"/>
        </w:numPr>
        <w:contextualSpacing w:val="0"/>
        <w:rPr>
          <w:rFonts w:cs="Arial"/>
          <w:sz w:val="20"/>
          <w:lang w:val="en-US"/>
        </w:rPr>
      </w:pPr>
      <w:r w:rsidRPr="00B0700E">
        <w:rPr>
          <w:rFonts w:cs="Arial"/>
          <w:sz w:val="20"/>
          <w:lang w:val="en-US"/>
        </w:rPr>
        <w:t>For the sake of reproducibility, h</w:t>
      </w:r>
      <w:r w:rsidR="00FD518F" w:rsidRPr="00FD518F">
        <w:rPr>
          <w:rFonts w:cs="Arial"/>
          <w:sz w:val="20"/>
          <w:lang w:val="en-US"/>
        </w:rPr>
        <w:t>igh quality loudspeaker</w:t>
      </w:r>
      <w:r w:rsidR="008233BB" w:rsidRPr="00B0700E">
        <w:rPr>
          <w:rFonts w:cs="Arial"/>
          <w:sz w:val="20"/>
          <w:lang w:val="en-US"/>
        </w:rPr>
        <w:t>s</w:t>
      </w:r>
      <w:r w:rsidR="00FD518F" w:rsidRPr="00FD518F">
        <w:rPr>
          <w:rFonts w:cs="Arial"/>
          <w:sz w:val="20"/>
          <w:lang w:val="en-US"/>
        </w:rPr>
        <w:t xml:space="preserve"> </w:t>
      </w:r>
      <w:r w:rsidR="00C60D0C" w:rsidRPr="00B0700E">
        <w:rPr>
          <w:rFonts w:cs="Arial"/>
          <w:sz w:val="20"/>
          <w:lang w:val="en-US"/>
        </w:rPr>
        <w:t xml:space="preserve">with well-defined source signals </w:t>
      </w:r>
      <w:r w:rsidR="00FD518F" w:rsidRPr="00FD518F">
        <w:rPr>
          <w:rFonts w:cs="Arial"/>
          <w:sz w:val="20"/>
          <w:lang w:val="en-US"/>
        </w:rPr>
        <w:t xml:space="preserve">should be </w:t>
      </w:r>
      <w:r w:rsidR="004679E2" w:rsidRPr="00B0700E">
        <w:rPr>
          <w:rFonts w:cs="Arial"/>
          <w:sz w:val="20"/>
          <w:lang w:val="en-US"/>
        </w:rPr>
        <w:t>favored</w:t>
      </w:r>
      <w:r w:rsidR="00FD518F" w:rsidRPr="00FD518F">
        <w:rPr>
          <w:rFonts w:cs="Arial"/>
          <w:sz w:val="20"/>
          <w:lang w:val="en-US"/>
        </w:rPr>
        <w:t xml:space="preserve"> </w:t>
      </w:r>
      <w:r w:rsidR="0089255E" w:rsidRPr="00B0700E">
        <w:rPr>
          <w:rFonts w:cs="Arial"/>
          <w:sz w:val="20"/>
          <w:lang w:val="en-US"/>
        </w:rPr>
        <w:t>when possible</w:t>
      </w:r>
      <w:r w:rsidR="00442FF2" w:rsidRPr="00B0700E">
        <w:rPr>
          <w:rFonts w:cs="Arial"/>
          <w:sz w:val="20"/>
          <w:lang w:val="en-US"/>
        </w:rPr>
        <w:t xml:space="preserve">. </w:t>
      </w:r>
    </w:p>
    <w:p w14:paraId="05628DD0" w14:textId="5F0FACD1" w:rsidR="00326F18" w:rsidRPr="00326F18" w:rsidRDefault="00756997" w:rsidP="006542EB">
      <w:pPr>
        <w:pStyle w:val="ListParagraph"/>
        <w:numPr>
          <w:ilvl w:val="0"/>
          <w:numId w:val="20"/>
        </w:numPr>
        <w:contextualSpacing w:val="0"/>
        <w:rPr>
          <w:rFonts w:cs="Arial"/>
          <w:sz w:val="20"/>
          <w:lang w:val="en-US"/>
        </w:rPr>
      </w:pPr>
      <w:r w:rsidRPr="00B0700E">
        <w:rPr>
          <w:rFonts w:cs="Arial"/>
          <w:sz w:val="20"/>
          <w:lang w:val="en-US"/>
        </w:rPr>
        <w:t xml:space="preserve">For </w:t>
      </w:r>
      <w:r w:rsidR="000C5F5E" w:rsidRPr="00B0700E">
        <w:rPr>
          <w:rFonts w:cs="Arial"/>
          <w:sz w:val="20"/>
          <w:lang w:val="en-US"/>
        </w:rPr>
        <w:t xml:space="preserve">device </w:t>
      </w:r>
      <w:r w:rsidRPr="00B0700E">
        <w:rPr>
          <w:rFonts w:cs="Arial"/>
          <w:sz w:val="20"/>
          <w:lang w:val="en-US"/>
        </w:rPr>
        <w:t xml:space="preserve">characterization, </w:t>
      </w:r>
      <w:r w:rsidR="000C5F5E" w:rsidRPr="00B0700E">
        <w:rPr>
          <w:rFonts w:cs="Arial"/>
          <w:sz w:val="20"/>
          <w:lang w:val="en-US"/>
        </w:rPr>
        <w:t xml:space="preserve">algorithm </w:t>
      </w:r>
      <w:r w:rsidRPr="00B0700E">
        <w:rPr>
          <w:rFonts w:cs="Arial"/>
          <w:sz w:val="20"/>
          <w:lang w:val="en-US"/>
        </w:rPr>
        <w:t>development, and objective evaluation purposes, c</w:t>
      </w:r>
      <w:r w:rsidR="00E74FCB" w:rsidRPr="00B0700E">
        <w:rPr>
          <w:rFonts w:cs="Arial"/>
          <w:sz w:val="20"/>
          <w:lang w:val="en-US"/>
        </w:rPr>
        <w:t>ontrolled rooms in terms of reverberation</w:t>
      </w:r>
      <w:r w:rsidR="007B31F7" w:rsidRPr="00B0700E">
        <w:rPr>
          <w:rFonts w:cs="Arial"/>
          <w:sz w:val="20"/>
          <w:lang w:val="en-US"/>
        </w:rPr>
        <w:t xml:space="preserve"> and</w:t>
      </w:r>
      <w:r w:rsidR="005429E2" w:rsidRPr="00B0700E">
        <w:rPr>
          <w:rFonts w:cs="Arial"/>
          <w:sz w:val="20"/>
          <w:lang w:val="en-US"/>
        </w:rPr>
        <w:t xml:space="preserve"> room </w:t>
      </w:r>
      <w:r w:rsidRPr="00B0700E">
        <w:rPr>
          <w:rFonts w:cs="Arial"/>
          <w:sz w:val="20"/>
          <w:lang w:val="en-US"/>
        </w:rPr>
        <w:t xml:space="preserve">frequency </w:t>
      </w:r>
      <w:r w:rsidR="005429E2" w:rsidRPr="00B0700E">
        <w:rPr>
          <w:rFonts w:cs="Arial"/>
          <w:sz w:val="20"/>
          <w:lang w:val="en-US"/>
        </w:rPr>
        <w:t>response</w:t>
      </w:r>
      <w:r w:rsidR="007B31F7" w:rsidRPr="00B0700E">
        <w:rPr>
          <w:rFonts w:cs="Arial"/>
          <w:sz w:val="20"/>
          <w:lang w:val="en-US"/>
        </w:rPr>
        <w:t xml:space="preserve"> s</w:t>
      </w:r>
      <w:r w:rsidR="00E74FCB" w:rsidRPr="00B0700E">
        <w:rPr>
          <w:rFonts w:cs="Arial"/>
          <w:sz w:val="20"/>
          <w:lang w:val="en-US"/>
        </w:rPr>
        <w:t>hould be favored</w:t>
      </w:r>
      <w:r w:rsidR="005429E2" w:rsidRPr="00B0700E">
        <w:rPr>
          <w:rFonts w:cs="Arial"/>
          <w:sz w:val="20"/>
          <w:lang w:val="en-US"/>
        </w:rPr>
        <w:t>.</w:t>
      </w:r>
      <w:r w:rsidR="00862869" w:rsidRPr="00B0700E">
        <w:rPr>
          <w:rFonts w:cs="Arial"/>
          <w:sz w:val="20"/>
          <w:lang w:val="en-US"/>
        </w:rPr>
        <w:t xml:space="preserve"> Referencing existing specifications is recommended, if applicable.</w:t>
      </w:r>
    </w:p>
    <w:p w14:paraId="19E079E8" w14:textId="47591929" w:rsidR="00326F18" w:rsidRPr="00326F18" w:rsidRDefault="00442FF2" w:rsidP="006542EB">
      <w:pPr>
        <w:pStyle w:val="ListParagraph"/>
        <w:numPr>
          <w:ilvl w:val="0"/>
          <w:numId w:val="20"/>
        </w:numPr>
        <w:contextualSpacing w:val="0"/>
        <w:rPr>
          <w:rFonts w:cs="Arial"/>
          <w:sz w:val="20"/>
          <w:lang w:val="en-US"/>
        </w:rPr>
      </w:pPr>
      <w:r w:rsidRPr="00B0700E">
        <w:rPr>
          <w:rFonts w:cs="Arial"/>
          <w:sz w:val="20"/>
          <w:lang w:val="en-US"/>
        </w:rPr>
        <w:t>For subjective evaluation</w:t>
      </w:r>
      <w:r w:rsidR="00756997" w:rsidRPr="00B0700E">
        <w:rPr>
          <w:rFonts w:cs="Arial"/>
          <w:sz w:val="20"/>
          <w:lang w:val="en-US"/>
        </w:rPr>
        <w:t xml:space="preserve"> purposes</w:t>
      </w:r>
      <w:r w:rsidRPr="00B0700E">
        <w:rPr>
          <w:rFonts w:cs="Arial"/>
          <w:sz w:val="20"/>
          <w:lang w:val="en-US"/>
        </w:rPr>
        <w:t xml:space="preserve">, </w:t>
      </w:r>
      <w:r w:rsidR="00704C82" w:rsidRPr="00B0700E">
        <w:rPr>
          <w:rFonts w:cs="Arial"/>
          <w:sz w:val="20"/>
          <w:lang w:val="en-US"/>
        </w:rPr>
        <w:t xml:space="preserve">vast number of </w:t>
      </w:r>
      <w:r w:rsidR="00D755A4" w:rsidRPr="00B0700E">
        <w:rPr>
          <w:rFonts w:cs="Arial"/>
          <w:sz w:val="20"/>
          <w:lang w:val="en-US"/>
        </w:rPr>
        <w:t xml:space="preserve">varying </w:t>
      </w:r>
      <w:r w:rsidR="005429E2" w:rsidRPr="00B0700E">
        <w:rPr>
          <w:rFonts w:cs="Arial"/>
          <w:sz w:val="20"/>
          <w:lang w:val="en-US"/>
        </w:rPr>
        <w:t xml:space="preserve">environments </w:t>
      </w:r>
      <w:r w:rsidR="008233BB" w:rsidRPr="00B0700E">
        <w:rPr>
          <w:rFonts w:cs="Arial"/>
          <w:sz w:val="20"/>
          <w:lang w:val="en-US"/>
        </w:rPr>
        <w:t xml:space="preserve">should </w:t>
      </w:r>
      <w:r w:rsidR="005429E2" w:rsidRPr="00B0700E">
        <w:rPr>
          <w:rFonts w:cs="Arial"/>
          <w:sz w:val="20"/>
          <w:lang w:val="en-US"/>
        </w:rPr>
        <w:t>be</w:t>
      </w:r>
      <w:r w:rsidR="0061767B" w:rsidRPr="00B0700E">
        <w:rPr>
          <w:rFonts w:cs="Arial"/>
          <w:sz w:val="20"/>
          <w:lang w:val="en-US"/>
        </w:rPr>
        <w:t xml:space="preserve"> </w:t>
      </w:r>
      <w:r w:rsidR="00A04C36" w:rsidRPr="00B0700E">
        <w:rPr>
          <w:rFonts w:cs="Arial"/>
          <w:sz w:val="20"/>
          <w:lang w:val="en-US"/>
        </w:rPr>
        <w:t>re</w:t>
      </w:r>
      <w:r w:rsidR="00704C82" w:rsidRPr="00B0700E">
        <w:rPr>
          <w:rFonts w:cs="Arial"/>
          <w:sz w:val="20"/>
          <w:lang w:val="en-US"/>
        </w:rPr>
        <w:t>present</w:t>
      </w:r>
      <w:r w:rsidR="00A04C36" w:rsidRPr="00B0700E">
        <w:rPr>
          <w:rFonts w:cs="Arial"/>
          <w:sz w:val="20"/>
          <w:lang w:val="en-US"/>
        </w:rPr>
        <w:t>ed</w:t>
      </w:r>
      <w:r w:rsidR="0061767B" w:rsidRPr="00B0700E">
        <w:rPr>
          <w:rFonts w:cs="Arial"/>
          <w:sz w:val="20"/>
          <w:lang w:val="en-US"/>
        </w:rPr>
        <w:t>.</w:t>
      </w:r>
      <w:r w:rsidR="008233BB" w:rsidRPr="00B0700E">
        <w:rPr>
          <w:rFonts w:cs="Arial"/>
          <w:sz w:val="20"/>
          <w:lang w:val="en-US"/>
        </w:rPr>
        <w:t xml:space="preserve"> Number of </w:t>
      </w:r>
      <w:r w:rsidR="00704C82" w:rsidRPr="00B0700E">
        <w:rPr>
          <w:rFonts w:cs="Arial"/>
          <w:sz w:val="20"/>
          <w:lang w:val="en-US"/>
        </w:rPr>
        <w:t xml:space="preserve">proposed </w:t>
      </w:r>
      <w:r w:rsidR="008233BB" w:rsidRPr="00B0700E">
        <w:rPr>
          <w:rFonts w:cs="Arial"/>
          <w:sz w:val="20"/>
          <w:lang w:val="en-US"/>
        </w:rPr>
        <w:t>recording</w:t>
      </w:r>
      <w:r w:rsidR="00704C82" w:rsidRPr="00B0700E">
        <w:rPr>
          <w:rFonts w:cs="Arial"/>
          <w:sz w:val="20"/>
          <w:lang w:val="en-US"/>
        </w:rPr>
        <w:t xml:space="preserve"> scenarios</w:t>
      </w:r>
      <w:r w:rsidR="008233BB" w:rsidRPr="00B0700E">
        <w:rPr>
          <w:rFonts w:cs="Arial"/>
          <w:sz w:val="20"/>
          <w:lang w:val="en-US"/>
        </w:rPr>
        <w:t xml:space="preserve"> in in</w:t>
      </w:r>
      <w:r w:rsidR="00E86227" w:rsidRPr="00B0700E">
        <w:rPr>
          <w:rFonts w:cs="Arial"/>
          <w:sz w:val="20"/>
          <w:lang w:val="en-US"/>
        </w:rPr>
        <w:t>door</w:t>
      </w:r>
      <w:r w:rsidR="008233BB" w:rsidRPr="00B0700E">
        <w:rPr>
          <w:rFonts w:cs="Arial"/>
          <w:sz w:val="20"/>
          <w:lang w:val="en-US"/>
        </w:rPr>
        <w:t xml:space="preserve"> and out</w:t>
      </w:r>
      <w:r w:rsidR="00E86227" w:rsidRPr="00B0700E">
        <w:rPr>
          <w:rFonts w:cs="Arial"/>
          <w:sz w:val="20"/>
          <w:lang w:val="en-US"/>
        </w:rPr>
        <w:t>door</w:t>
      </w:r>
      <w:r w:rsidR="008233BB" w:rsidRPr="00B0700E">
        <w:rPr>
          <w:rFonts w:cs="Arial"/>
          <w:sz w:val="20"/>
          <w:lang w:val="en-US"/>
        </w:rPr>
        <w:t xml:space="preserve"> environments should be in balance.</w:t>
      </w:r>
      <w:r w:rsidR="004A318F" w:rsidRPr="00B0700E">
        <w:rPr>
          <w:rFonts w:cs="Arial"/>
          <w:sz w:val="20"/>
          <w:lang w:val="en-US"/>
        </w:rPr>
        <w:t xml:space="preserve"> </w:t>
      </w:r>
    </w:p>
    <w:p w14:paraId="470615C1" w14:textId="28E38F31" w:rsidR="00317DBD" w:rsidRPr="00FD518F" w:rsidRDefault="00317DBD" w:rsidP="00FD518F">
      <w:pPr>
        <w:pStyle w:val="ListParagraph"/>
        <w:numPr>
          <w:ilvl w:val="0"/>
          <w:numId w:val="20"/>
        </w:numPr>
        <w:rPr>
          <w:rFonts w:cs="Arial"/>
          <w:sz w:val="20"/>
          <w:lang w:val="en-US"/>
        </w:rPr>
      </w:pPr>
      <w:r w:rsidRPr="00B0700E">
        <w:rPr>
          <w:rFonts w:cs="Arial"/>
          <w:sz w:val="20"/>
          <w:lang w:val="en-US"/>
        </w:rPr>
        <w:t xml:space="preserve">Additional care should be taken when </w:t>
      </w:r>
      <w:r w:rsidR="00521414" w:rsidRPr="00B0700E">
        <w:rPr>
          <w:rFonts w:cs="Arial"/>
          <w:sz w:val="20"/>
          <w:lang w:val="en-US"/>
        </w:rPr>
        <w:t>describing</w:t>
      </w:r>
      <w:r w:rsidR="00B80E43" w:rsidRPr="00B0700E">
        <w:rPr>
          <w:rFonts w:cs="Arial"/>
          <w:sz w:val="20"/>
          <w:lang w:val="en-US"/>
        </w:rPr>
        <w:t xml:space="preserve"> and defining</w:t>
      </w:r>
      <w:r w:rsidR="00521414" w:rsidRPr="00B0700E">
        <w:rPr>
          <w:rFonts w:cs="Arial"/>
          <w:sz w:val="20"/>
          <w:lang w:val="en-US"/>
        </w:rPr>
        <w:t xml:space="preserve"> </w:t>
      </w:r>
      <w:r w:rsidRPr="00B0700E">
        <w:rPr>
          <w:rFonts w:cs="Arial"/>
          <w:sz w:val="20"/>
          <w:lang w:val="en-US"/>
        </w:rPr>
        <w:t>the</w:t>
      </w:r>
      <w:r w:rsidR="00EC5F5A" w:rsidRPr="00B0700E">
        <w:rPr>
          <w:rFonts w:cs="Arial"/>
          <w:sz w:val="20"/>
          <w:lang w:val="en-US"/>
        </w:rPr>
        <w:t xml:space="preserve"> positioning of</w:t>
      </w:r>
      <w:r w:rsidRPr="00B0700E">
        <w:rPr>
          <w:rFonts w:cs="Arial"/>
          <w:sz w:val="20"/>
          <w:lang w:val="en-US"/>
        </w:rPr>
        <w:t xml:space="preserve"> sound source</w:t>
      </w:r>
      <w:r w:rsidR="00EC5F5A" w:rsidRPr="00B0700E">
        <w:rPr>
          <w:rFonts w:cs="Arial"/>
          <w:sz w:val="20"/>
          <w:lang w:val="en-US"/>
        </w:rPr>
        <w:t>s</w:t>
      </w:r>
      <w:r w:rsidR="008233BB" w:rsidRPr="00B0700E">
        <w:rPr>
          <w:rFonts w:cs="Arial"/>
          <w:sz w:val="20"/>
          <w:lang w:val="en-US"/>
        </w:rPr>
        <w:t xml:space="preserve"> </w:t>
      </w:r>
      <w:r w:rsidR="00EC5F5A" w:rsidRPr="00B0700E">
        <w:rPr>
          <w:rFonts w:cs="Arial"/>
          <w:sz w:val="20"/>
          <w:lang w:val="en-US"/>
        </w:rPr>
        <w:t>and</w:t>
      </w:r>
      <w:r w:rsidR="008233BB" w:rsidRPr="00B0700E">
        <w:rPr>
          <w:rFonts w:cs="Arial"/>
          <w:sz w:val="20"/>
          <w:lang w:val="en-US"/>
        </w:rPr>
        <w:t xml:space="preserve"> UE</w:t>
      </w:r>
      <w:r w:rsidR="00603973" w:rsidRPr="00B0700E">
        <w:rPr>
          <w:rFonts w:cs="Arial"/>
          <w:sz w:val="20"/>
          <w:lang w:val="en-US"/>
        </w:rPr>
        <w:t>.</w:t>
      </w:r>
      <w:r w:rsidR="005429E2" w:rsidRPr="00B0700E">
        <w:rPr>
          <w:rFonts w:cs="Arial"/>
          <w:sz w:val="20"/>
          <w:lang w:val="en-US"/>
        </w:rPr>
        <w:t xml:space="preserve"> </w:t>
      </w:r>
    </w:p>
    <w:p w14:paraId="1FCE67CE" w14:textId="77777777" w:rsidR="00FD518F" w:rsidRDefault="00FD518F" w:rsidP="001C78F6">
      <w:pPr>
        <w:rPr>
          <w:rFonts w:cs="Arial"/>
          <w:sz w:val="22"/>
          <w:szCs w:val="22"/>
          <w:lang w:val="en-US"/>
        </w:rPr>
      </w:pPr>
    </w:p>
    <w:p w14:paraId="27CE8015" w14:textId="77777777" w:rsidR="002A3E3A" w:rsidRDefault="002A3E3A" w:rsidP="001C78F6">
      <w:pPr>
        <w:rPr>
          <w:rFonts w:cs="Arial"/>
          <w:sz w:val="22"/>
          <w:szCs w:val="22"/>
          <w:lang w:val="en-US"/>
        </w:rPr>
      </w:pPr>
    </w:p>
    <w:p w14:paraId="16B79F17" w14:textId="35A828C3" w:rsidR="000300C0" w:rsidRPr="00246C0F" w:rsidRDefault="005F4A5B" w:rsidP="00246C0F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>
        <w:rPr>
          <w:rFonts w:cs="Arial"/>
          <w:sz w:val="28"/>
          <w:szCs w:val="21"/>
          <w:lang w:val="en-US"/>
        </w:rPr>
        <w:t>3</w:t>
      </w:r>
      <w:r w:rsidRPr="00401CF2">
        <w:rPr>
          <w:rFonts w:cs="Arial"/>
          <w:sz w:val="28"/>
          <w:szCs w:val="21"/>
          <w:lang w:val="en-US"/>
        </w:rPr>
        <w:t xml:space="preserve">. </w:t>
      </w:r>
      <w:r w:rsidR="00D0022C">
        <w:rPr>
          <w:rFonts w:cs="Arial"/>
          <w:sz w:val="28"/>
          <w:szCs w:val="21"/>
          <w:lang w:val="en-US"/>
        </w:rPr>
        <w:t>Propos</w:t>
      </w:r>
      <w:r w:rsidR="00744D54">
        <w:rPr>
          <w:rFonts w:cs="Arial"/>
          <w:sz w:val="28"/>
          <w:szCs w:val="21"/>
          <w:lang w:val="en-US"/>
        </w:rPr>
        <w:t>ed updates on recording s</w:t>
      </w:r>
      <w:r w:rsidR="002F3A5C">
        <w:rPr>
          <w:rFonts w:cs="Arial"/>
          <w:sz w:val="28"/>
          <w:szCs w:val="21"/>
          <w:lang w:val="en-US"/>
        </w:rPr>
        <w:t>cenarios</w:t>
      </w:r>
      <w:r w:rsidR="00744D54">
        <w:rPr>
          <w:rFonts w:cs="Arial"/>
          <w:sz w:val="28"/>
          <w:szCs w:val="21"/>
          <w:lang w:val="en-US"/>
        </w:rPr>
        <w:t xml:space="preserve"> and database</w:t>
      </w:r>
    </w:p>
    <w:p w14:paraId="227DAA0B" w14:textId="0FDFDE1E" w:rsidR="001C5698" w:rsidRPr="00311995" w:rsidRDefault="000300C0" w:rsidP="00311995">
      <w:pPr>
        <w:rPr>
          <w:lang w:val="en-US"/>
        </w:rPr>
      </w:pPr>
      <w:r>
        <w:rPr>
          <w:lang w:val="en-US"/>
        </w:rPr>
        <w:t xml:space="preserve">The three </w:t>
      </w:r>
      <w:r w:rsidR="008A45EA">
        <w:rPr>
          <w:lang w:val="en-US"/>
        </w:rPr>
        <w:t>initial</w:t>
      </w:r>
      <w:r>
        <w:rPr>
          <w:lang w:val="en-US"/>
        </w:rPr>
        <w:t xml:space="preserve"> </w:t>
      </w:r>
      <w:r w:rsidR="008A45EA">
        <w:rPr>
          <w:lang w:val="en-US"/>
        </w:rPr>
        <w:t>templates</w:t>
      </w:r>
      <w:r w:rsidR="00D30FBA">
        <w:rPr>
          <w:lang w:val="en-US"/>
        </w:rPr>
        <w:t>/databases</w:t>
      </w:r>
      <w:r>
        <w:rPr>
          <w:lang w:val="en-US"/>
        </w:rPr>
        <w:t xml:space="preserve"> were </w:t>
      </w:r>
      <w:r w:rsidR="009A75EA">
        <w:rPr>
          <w:lang w:val="en-US"/>
        </w:rPr>
        <w:t>agreed</w:t>
      </w:r>
      <w:r>
        <w:rPr>
          <w:lang w:val="en-US"/>
        </w:rPr>
        <w:t xml:space="preserve"> to gather necessary </w:t>
      </w:r>
      <w:r w:rsidR="00D7082D">
        <w:rPr>
          <w:lang w:val="en-US"/>
        </w:rPr>
        <w:t xml:space="preserve">information about the proposed target devices, recording </w:t>
      </w:r>
      <w:r w:rsidR="00E84849">
        <w:rPr>
          <w:lang w:val="en-US"/>
        </w:rPr>
        <w:t>scenarios</w:t>
      </w:r>
      <w:r w:rsidR="00D7082D">
        <w:rPr>
          <w:lang w:val="en-US"/>
        </w:rPr>
        <w:t xml:space="preserve">, and the recordings made </w:t>
      </w:r>
      <w:r w:rsidR="008A45EA">
        <w:rPr>
          <w:lang w:val="en-US"/>
        </w:rPr>
        <w:t>using</w:t>
      </w:r>
      <w:r w:rsidR="00D7082D">
        <w:rPr>
          <w:lang w:val="en-US"/>
        </w:rPr>
        <w:t xml:space="preserve"> the proposed</w:t>
      </w:r>
      <w:r w:rsidR="00A17E55">
        <w:rPr>
          <w:lang w:val="en-US"/>
        </w:rPr>
        <w:t xml:space="preserve"> target</w:t>
      </w:r>
      <w:r w:rsidR="00D7082D">
        <w:rPr>
          <w:lang w:val="en-US"/>
        </w:rPr>
        <w:t xml:space="preserve"> devices</w:t>
      </w:r>
      <w:r w:rsidR="00E84849">
        <w:rPr>
          <w:lang w:val="en-US"/>
        </w:rPr>
        <w:t xml:space="preserve"> in different recording scenarios</w:t>
      </w:r>
      <w:r w:rsidR="00D7082D">
        <w:rPr>
          <w:lang w:val="en-US"/>
        </w:rPr>
        <w:t xml:space="preserve">. </w:t>
      </w:r>
      <w:r w:rsidR="00360F86">
        <w:rPr>
          <w:rFonts w:cs="Arial"/>
          <w:szCs w:val="22"/>
          <w:lang w:val="en-US"/>
        </w:rPr>
        <w:t>Furthermore</w:t>
      </w:r>
      <w:r w:rsidR="0035651C">
        <w:rPr>
          <w:rFonts w:cs="Arial"/>
          <w:szCs w:val="22"/>
          <w:lang w:val="en-US"/>
        </w:rPr>
        <w:t xml:space="preserve">, to allow </w:t>
      </w:r>
      <w:r w:rsidR="00A655C8">
        <w:rPr>
          <w:rFonts w:cs="Arial"/>
          <w:szCs w:val="22"/>
          <w:lang w:val="en-US"/>
        </w:rPr>
        <w:t>development and evaluation</w:t>
      </w:r>
      <w:r w:rsidR="0035651C">
        <w:rPr>
          <w:rFonts w:cs="Arial"/>
          <w:szCs w:val="22"/>
          <w:lang w:val="en-US"/>
        </w:rPr>
        <w:t xml:space="preserve"> o</w:t>
      </w:r>
      <w:r w:rsidR="00A655C8">
        <w:rPr>
          <w:rFonts w:cs="Arial"/>
          <w:szCs w:val="22"/>
          <w:lang w:val="en-US"/>
        </w:rPr>
        <w:t>n</w:t>
      </w:r>
      <w:r w:rsidR="0035651C">
        <w:rPr>
          <w:rFonts w:cs="Arial"/>
          <w:szCs w:val="22"/>
          <w:lang w:val="en-US"/>
        </w:rPr>
        <w:t xml:space="preserve"> proposed target devices </w:t>
      </w:r>
      <w:r w:rsidR="00A655C8">
        <w:rPr>
          <w:rFonts w:cs="Arial"/>
          <w:szCs w:val="22"/>
          <w:lang w:val="en-US"/>
        </w:rPr>
        <w:t>with varying</w:t>
      </w:r>
      <w:r w:rsidR="0035651C">
        <w:rPr>
          <w:rFonts w:cs="Arial"/>
          <w:szCs w:val="22"/>
          <w:lang w:val="en-US"/>
        </w:rPr>
        <w:t xml:space="preserve"> example solutions by different proponents, the utilized recording scenarios for target device recordings should be as accurately defined as possible. To achieve this, further </w:t>
      </w:r>
      <w:r w:rsidR="000726F5">
        <w:rPr>
          <w:rFonts w:cs="Arial"/>
          <w:szCs w:val="22"/>
          <w:lang w:val="en-US"/>
        </w:rPr>
        <w:t>improvements</w:t>
      </w:r>
      <w:r w:rsidR="0035651C">
        <w:rPr>
          <w:rFonts w:cs="Arial"/>
          <w:szCs w:val="22"/>
          <w:lang w:val="en-US"/>
        </w:rPr>
        <w:t xml:space="preserve"> and clarifications are proposed for the recording scenarios and </w:t>
      </w:r>
      <w:r w:rsidR="000B1228">
        <w:rPr>
          <w:rFonts w:cs="Arial"/>
          <w:szCs w:val="22"/>
          <w:lang w:val="en-US"/>
        </w:rPr>
        <w:t xml:space="preserve">recordings </w:t>
      </w:r>
      <w:r w:rsidR="0035651C">
        <w:rPr>
          <w:rFonts w:cs="Arial"/>
          <w:szCs w:val="22"/>
          <w:lang w:val="en-US"/>
        </w:rPr>
        <w:t>database templates.</w:t>
      </w:r>
    </w:p>
    <w:p w14:paraId="624373D4" w14:textId="73AC7686" w:rsidR="005F4A5B" w:rsidRDefault="00873196" w:rsidP="001C5698">
      <w:pPr>
        <w:pStyle w:val="Heading2"/>
        <w:rPr>
          <w:lang w:val="en-US"/>
        </w:rPr>
      </w:pPr>
      <w:r>
        <w:rPr>
          <w:lang w:val="en-US"/>
        </w:rPr>
        <w:t xml:space="preserve">3.1 </w:t>
      </w:r>
      <w:r w:rsidR="001614F8">
        <w:rPr>
          <w:lang w:val="en-US"/>
        </w:rPr>
        <w:t>Proposed u</w:t>
      </w:r>
      <w:r>
        <w:rPr>
          <w:lang w:val="en-US"/>
        </w:rPr>
        <w:t xml:space="preserve">pdates to </w:t>
      </w:r>
      <w:r w:rsidR="004C6A5E">
        <w:rPr>
          <w:lang w:val="en-US"/>
        </w:rPr>
        <w:t xml:space="preserve">recording </w:t>
      </w:r>
      <w:r>
        <w:rPr>
          <w:lang w:val="en-US"/>
        </w:rPr>
        <w:t>database</w:t>
      </w:r>
      <w:r w:rsidR="004C6A5E">
        <w:rPr>
          <w:lang w:val="en-US"/>
        </w:rPr>
        <w:t xml:space="preserve"> template</w:t>
      </w:r>
    </w:p>
    <w:p w14:paraId="439B2A8E" w14:textId="75DE2AAA" w:rsidR="00C2334E" w:rsidRPr="00C2334E" w:rsidRDefault="00322D73" w:rsidP="00C2334E">
      <w:pPr>
        <w:rPr>
          <w:lang w:val="en-US"/>
        </w:rPr>
      </w:pPr>
      <w:r>
        <w:rPr>
          <w:lang w:val="en-US"/>
        </w:rPr>
        <w:t>The source’s understanding is that the</w:t>
      </w:r>
      <w:r w:rsidR="001E5774">
        <w:rPr>
          <w:lang w:val="en-US"/>
        </w:rPr>
        <w:t xml:space="preserve"> agreed initial</w:t>
      </w:r>
      <w:r>
        <w:rPr>
          <w:lang w:val="en-US"/>
        </w:rPr>
        <w:t xml:space="preserve"> </w:t>
      </w:r>
      <w:r w:rsidR="008E187D">
        <w:rPr>
          <w:lang w:val="en-US"/>
        </w:rPr>
        <w:t>database</w:t>
      </w:r>
      <w:r w:rsidR="004C6A5E">
        <w:rPr>
          <w:lang w:val="en-US"/>
        </w:rPr>
        <w:t xml:space="preserve"> for recordings</w:t>
      </w:r>
      <w:r w:rsidR="00A74AE5">
        <w:rPr>
          <w:lang w:val="en-US"/>
        </w:rPr>
        <w:t xml:space="preserve"> </w:t>
      </w:r>
      <w:r w:rsidR="001E5774">
        <w:rPr>
          <w:lang w:val="en-US"/>
        </w:rPr>
        <w:t>i</w:t>
      </w:r>
      <w:r w:rsidR="006C1DDF">
        <w:rPr>
          <w:lang w:val="en-US"/>
        </w:rPr>
        <w:t xml:space="preserve">n </w:t>
      </w:r>
      <w:r w:rsidR="009E7C26" w:rsidRPr="009E7C26">
        <w:rPr>
          <w:i/>
          <w:iCs/>
          <w:lang w:val="en-US"/>
        </w:rPr>
        <w:t>Initial template for database</w:t>
      </w:r>
      <w:r w:rsidR="006C1DDF" w:rsidRPr="00311995">
        <w:rPr>
          <w:i/>
          <w:iCs/>
          <w:lang w:val="en-US"/>
        </w:rPr>
        <w:t>.xlsx</w:t>
      </w:r>
      <w:r w:rsidR="006C1DDF">
        <w:rPr>
          <w:lang w:val="en-US"/>
        </w:rPr>
        <w:t xml:space="preserve"> </w:t>
      </w:r>
      <w:r w:rsidR="001E5774">
        <w:rPr>
          <w:lang w:val="en-US"/>
        </w:rPr>
        <w:t>will be used to collect recordings</w:t>
      </w:r>
      <w:r w:rsidR="006C1DDF">
        <w:rPr>
          <w:lang w:val="en-US"/>
        </w:rPr>
        <w:t xml:space="preserve"> of </w:t>
      </w:r>
      <w:r w:rsidR="00D30FBA">
        <w:rPr>
          <w:lang w:val="en-US"/>
        </w:rPr>
        <w:t xml:space="preserve">(potential) </w:t>
      </w:r>
      <w:r w:rsidR="003A697D">
        <w:rPr>
          <w:lang w:val="en-US"/>
        </w:rPr>
        <w:t xml:space="preserve">target devices </w:t>
      </w:r>
      <w:r w:rsidR="00311995">
        <w:rPr>
          <w:lang w:val="en-US"/>
        </w:rPr>
        <w:t>which are collected</w:t>
      </w:r>
      <w:r w:rsidR="003A697D">
        <w:rPr>
          <w:lang w:val="en-US"/>
        </w:rPr>
        <w:t xml:space="preserve"> in </w:t>
      </w:r>
      <w:r w:rsidR="009E7C26" w:rsidRPr="009E7C26">
        <w:rPr>
          <w:i/>
          <w:iCs/>
          <w:lang w:val="en-US"/>
        </w:rPr>
        <w:t>Initial template for potential target devices</w:t>
      </w:r>
      <w:r w:rsidR="003A697D" w:rsidRPr="00311995">
        <w:rPr>
          <w:i/>
          <w:iCs/>
          <w:lang w:val="en-US"/>
        </w:rPr>
        <w:t>.xlsx</w:t>
      </w:r>
      <w:r w:rsidR="001E5774">
        <w:rPr>
          <w:lang w:val="en-US"/>
        </w:rPr>
        <w:t xml:space="preserve"> according to the specified recording setups</w:t>
      </w:r>
      <w:r w:rsidR="00311995">
        <w:rPr>
          <w:lang w:val="en-US"/>
        </w:rPr>
        <w:t>, which are then collected in</w:t>
      </w:r>
      <w:r w:rsidR="001E5774">
        <w:rPr>
          <w:lang w:val="en-US"/>
        </w:rPr>
        <w:t xml:space="preserve"> </w:t>
      </w:r>
      <w:r w:rsidR="009E7C26" w:rsidRPr="009E7C26">
        <w:rPr>
          <w:i/>
          <w:iCs/>
          <w:lang w:val="en-US"/>
        </w:rPr>
        <w:t>Initial template for setup of recording scenarios</w:t>
      </w:r>
      <w:r w:rsidR="001E5774" w:rsidRPr="00311995">
        <w:rPr>
          <w:i/>
          <w:iCs/>
          <w:lang w:val="en-US"/>
        </w:rPr>
        <w:t>.xlsx</w:t>
      </w:r>
      <w:r w:rsidR="003A697D" w:rsidRPr="00311995">
        <w:rPr>
          <w:lang w:val="en-US"/>
        </w:rPr>
        <w:t>.</w:t>
      </w:r>
      <w:r w:rsidR="003A697D">
        <w:rPr>
          <w:lang w:val="en-US"/>
        </w:rPr>
        <w:t xml:space="preserve"> However, currently the </w:t>
      </w:r>
      <w:r w:rsidR="009127DC">
        <w:rPr>
          <w:lang w:val="en-US"/>
        </w:rPr>
        <w:t>relation</w:t>
      </w:r>
      <w:r w:rsidR="00A24E07">
        <w:rPr>
          <w:lang w:val="en-US"/>
        </w:rPr>
        <w:t>s</w:t>
      </w:r>
      <w:r w:rsidR="009127DC">
        <w:rPr>
          <w:lang w:val="en-US"/>
        </w:rPr>
        <w:t xml:space="preserve"> between the aforesaid databases</w:t>
      </w:r>
      <w:r w:rsidR="00A24E07">
        <w:rPr>
          <w:lang w:val="en-US"/>
        </w:rPr>
        <w:t xml:space="preserve"> as well as all the necessary entry items</w:t>
      </w:r>
      <w:r w:rsidR="009127DC">
        <w:rPr>
          <w:lang w:val="en-US"/>
        </w:rPr>
        <w:t xml:space="preserve"> are not sufficiently defined. </w:t>
      </w:r>
      <w:r w:rsidR="00A24E07">
        <w:rPr>
          <w:lang w:val="en-US"/>
        </w:rPr>
        <w:t xml:space="preserve">For example, </w:t>
      </w:r>
      <w:r w:rsidR="00015A29">
        <w:rPr>
          <w:lang w:val="en-US"/>
        </w:rPr>
        <w:t>while the database entry number</w:t>
      </w:r>
      <w:r w:rsidR="00644939">
        <w:rPr>
          <w:lang w:val="en-US"/>
        </w:rPr>
        <w:t>s</w:t>
      </w:r>
      <w:r w:rsidR="00015A29">
        <w:rPr>
          <w:lang w:val="en-US"/>
        </w:rPr>
        <w:t xml:space="preserve"> can be used to identify uniq</w:t>
      </w:r>
      <w:r w:rsidR="00AA0D56">
        <w:rPr>
          <w:lang w:val="en-US"/>
        </w:rPr>
        <w:t xml:space="preserve">ue </w:t>
      </w:r>
      <w:r w:rsidR="00756997">
        <w:rPr>
          <w:lang w:val="en-US"/>
        </w:rPr>
        <w:t>“</w:t>
      </w:r>
      <w:r w:rsidR="00AA0D56">
        <w:rPr>
          <w:lang w:val="en-US"/>
        </w:rPr>
        <w:t xml:space="preserve">target device </w:t>
      </w:r>
      <w:r w:rsidR="00756997">
        <w:rPr>
          <w:lang w:val="en-US"/>
        </w:rPr>
        <w:t xml:space="preserve">- </w:t>
      </w:r>
      <w:r w:rsidR="00AA0D56">
        <w:rPr>
          <w:lang w:val="en-US"/>
        </w:rPr>
        <w:t>recording s</w:t>
      </w:r>
      <w:r w:rsidR="00D52ED6">
        <w:rPr>
          <w:lang w:val="en-US"/>
        </w:rPr>
        <w:t>cenario</w:t>
      </w:r>
      <w:r w:rsidR="00756997">
        <w:rPr>
          <w:lang w:val="en-US"/>
        </w:rPr>
        <w:t>”</w:t>
      </w:r>
      <w:r w:rsidR="00AA0D56">
        <w:rPr>
          <w:lang w:val="en-US"/>
        </w:rPr>
        <w:t xml:space="preserve"> </w:t>
      </w:r>
      <w:r w:rsidR="00354216">
        <w:rPr>
          <w:lang w:val="en-US"/>
        </w:rPr>
        <w:t>combinations</w:t>
      </w:r>
      <w:r w:rsidR="00AA0D56">
        <w:rPr>
          <w:lang w:val="en-US"/>
        </w:rPr>
        <w:t xml:space="preserve">, the collected entry should include </w:t>
      </w:r>
      <w:r w:rsidR="00354216">
        <w:rPr>
          <w:lang w:val="en-US"/>
        </w:rPr>
        <w:t>actual</w:t>
      </w:r>
      <w:r w:rsidR="00AA0D56">
        <w:rPr>
          <w:lang w:val="en-US"/>
        </w:rPr>
        <w:t xml:space="preserve"> information about the applied device and recording </w:t>
      </w:r>
      <w:r w:rsidR="008872AF">
        <w:rPr>
          <w:lang w:val="en-US"/>
        </w:rPr>
        <w:t xml:space="preserve">scenario, to clearly document </w:t>
      </w:r>
      <w:r w:rsidR="00A37AD4">
        <w:rPr>
          <w:lang w:val="en-US"/>
        </w:rPr>
        <w:t>collected</w:t>
      </w:r>
      <w:r w:rsidR="008872AF">
        <w:rPr>
          <w:lang w:val="en-US"/>
        </w:rPr>
        <w:t xml:space="preserve"> content. </w:t>
      </w:r>
      <w:r w:rsidR="001614F8">
        <w:rPr>
          <w:lang w:val="en-US"/>
        </w:rPr>
        <w:t xml:space="preserve">The </w:t>
      </w:r>
      <w:r w:rsidR="00FF555E">
        <w:rPr>
          <w:lang w:val="en-US"/>
        </w:rPr>
        <w:t>relations are</w:t>
      </w:r>
      <w:r w:rsidR="00AA0D56">
        <w:rPr>
          <w:lang w:val="en-US"/>
        </w:rPr>
        <w:t xml:space="preserve"> illustrated in Figure </w:t>
      </w:r>
      <w:r w:rsidR="00CB0D37">
        <w:rPr>
          <w:lang w:val="en-US"/>
        </w:rPr>
        <w:t>1</w:t>
      </w:r>
      <w:r w:rsidR="00E64203">
        <w:rPr>
          <w:lang w:val="en-US"/>
        </w:rPr>
        <w:t xml:space="preserve"> </w:t>
      </w:r>
      <w:r w:rsidR="00AA0D56">
        <w:rPr>
          <w:lang w:val="en-US"/>
        </w:rPr>
        <w:t>below</w:t>
      </w:r>
      <w:r w:rsidR="00E64203">
        <w:rPr>
          <w:lang w:val="en-US"/>
        </w:rPr>
        <w:t xml:space="preserve">. </w:t>
      </w:r>
      <w:r w:rsidR="00A37AD4">
        <w:rPr>
          <w:lang w:val="en-US"/>
        </w:rPr>
        <w:t xml:space="preserve">Furthermore, </w:t>
      </w:r>
      <w:r w:rsidR="00E64203">
        <w:rPr>
          <w:lang w:val="en-US"/>
        </w:rPr>
        <w:t>cross-referencing between the databases should be favored</w:t>
      </w:r>
      <w:r w:rsidR="00740D14">
        <w:rPr>
          <w:lang w:val="en-US"/>
        </w:rPr>
        <w:t xml:space="preserve"> in general</w:t>
      </w:r>
      <w:r w:rsidR="00E64203">
        <w:rPr>
          <w:lang w:val="en-US"/>
        </w:rPr>
        <w:t xml:space="preserve">, </w:t>
      </w:r>
      <w:proofErr w:type="gramStart"/>
      <w:r w:rsidR="00E64203">
        <w:rPr>
          <w:lang w:val="en-US"/>
        </w:rPr>
        <w:t>in order to</w:t>
      </w:r>
      <w:proofErr w:type="gramEnd"/>
      <w:r w:rsidR="00E64203">
        <w:rPr>
          <w:lang w:val="en-US"/>
        </w:rPr>
        <w:t xml:space="preserve"> reduce redundancy</w:t>
      </w:r>
      <w:r w:rsidR="00A37AD4">
        <w:rPr>
          <w:lang w:val="en-US"/>
        </w:rPr>
        <w:t>.</w:t>
      </w:r>
    </w:p>
    <w:p w14:paraId="61CBEAB0" w14:textId="3ED71B9B" w:rsidR="00CC0C45" w:rsidRDefault="002C7D19" w:rsidP="00AA0D56">
      <w:pPr>
        <w:jc w:val="center"/>
        <w:rPr>
          <w:lang w:val="en-US"/>
        </w:rPr>
      </w:pPr>
      <w:r w:rsidRPr="002C7D19">
        <w:rPr>
          <w:noProof/>
          <w:lang w:val="en-US"/>
        </w:rPr>
        <w:drawing>
          <wp:inline distT="0" distB="0" distL="0" distR="0" wp14:anchorId="5D4ACEFE" wp14:editId="0D89FF05">
            <wp:extent cx="2661425" cy="2308816"/>
            <wp:effectExtent l="0" t="0" r="5715" b="3175"/>
            <wp:docPr id="1122649266" name="Picture 1" descr="A diagram of a devic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649266" name="Picture 1" descr="A diagram of a device&#10;&#10;AI-generated content may be incorrect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27687" cy="2366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FF199F" w14:textId="7A6FE4F4" w:rsidR="00F21876" w:rsidRPr="00F21876" w:rsidRDefault="00F21876" w:rsidP="00F21876">
      <w:pPr>
        <w:jc w:val="center"/>
        <w:rPr>
          <w:rFonts w:cs="Arial"/>
          <w:b/>
          <w:bCs/>
          <w:sz w:val="22"/>
          <w:szCs w:val="22"/>
          <w:lang w:val="en-US"/>
        </w:rPr>
      </w:pPr>
      <w:r w:rsidRPr="00727627">
        <w:rPr>
          <w:rFonts w:cs="Arial"/>
          <w:b/>
          <w:sz w:val="22"/>
          <w:szCs w:val="22"/>
          <w:lang w:val="en-US"/>
        </w:rPr>
        <w:t xml:space="preserve">Figure </w:t>
      </w:r>
      <w:r>
        <w:rPr>
          <w:rFonts w:cs="Arial"/>
          <w:b/>
          <w:sz w:val="22"/>
          <w:szCs w:val="22"/>
          <w:lang w:val="en-US"/>
        </w:rPr>
        <w:t>1</w:t>
      </w:r>
      <w:r w:rsidRPr="00727627">
        <w:rPr>
          <w:rFonts w:cs="Arial"/>
          <w:b/>
          <w:sz w:val="22"/>
          <w:szCs w:val="22"/>
          <w:lang w:val="en-US"/>
        </w:rPr>
        <w:t xml:space="preserve"> – </w:t>
      </w:r>
      <w:r w:rsidR="00BD1CE6">
        <w:rPr>
          <w:rFonts w:cs="Arial"/>
          <w:b/>
          <w:sz w:val="22"/>
          <w:szCs w:val="22"/>
          <w:lang w:val="en-US"/>
        </w:rPr>
        <w:t>Template</w:t>
      </w:r>
      <w:r w:rsidR="00CB0D37">
        <w:rPr>
          <w:rFonts w:cs="Arial"/>
          <w:b/>
          <w:sz w:val="22"/>
          <w:szCs w:val="22"/>
          <w:lang w:val="en-US"/>
        </w:rPr>
        <w:t>s</w:t>
      </w:r>
      <w:r w:rsidR="00BD1CE6">
        <w:rPr>
          <w:rFonts w:cs="Arial"/>
          <w:b/>
          <w:sz w:val="22"/>
          <w:szCs w:val="22"/>
          <w:lang w:val="en-US"/>
        </w:rPr>
        <w:t>/database</w:t>
      </w:r>
      <w:r w:rsidR="00CB0D37">
        <w:rPr>
          <w:rFonts w:cs="Arial"/>
          <w:b/>
          <w:sz w:val="22"/>
          <w:szCs w:val="22"/>
          <w:lang w:val="en-US"/>
        </w:rPr>
        <w:t>s</w:t>
      </w:r>
      <w:r w:rsidR="008A446C">
        <w:rPr>
          <w:rFonts w:cs="Arial"/>
          <w:b/>
          <w:sz w:val="22"/>
          <w:szCs w:val="22"/>
          <w:lang w:val="en-US"/>
        </w:rPr>
        <w:t xml:space="preserve"> relation</w:t>
      </w:r>
    </w:p>
    <w:p w14:paraId="7A9C6DBF" w14:textId="34649D7F" w:rsidR="00393F61" w:rsidRDefault="00FE1E83" w:rsidP="00AA0D56">
      <w:pPr>
        <w:jc w:val="left"/>
        <w:rPr>
          <w:lang w:val="en-US"/>
        </w:rPr>
      </w:pPr>
      <w:r>
        <w:rPr>
          <w:lang w:val="en-US"/>
        </w:rPr>
        <w:t>In addition to the</w:t>
      </w:r>
      <w:r w:rsidR="00C6625D">
        <w:rPr>
          <w:lang w:val="en-US"/>
        </w:rPr>
        <w:t xml:space="preserve"> new identifier fields for</w:t>
      </w:r>
      <w:r>
        <w:rPr>
          <w:lang w:val="en-US"/>
        </w:rPr>
        <w:t xml:space="preserve"> </w:t>
      </w:r>
      <w:r w:rsidR="008569E9">
        <w:rPr>
          <w:lang w:val="en-US"/>
        </w:rPr>
        <w:t xml:space="preserve">target </w:t>
      </w:r>
      <w:r>
        <w:rPr>
          <w:lang w:val="en-US"/>
        </w:rPr>
        <w:t>device</w:t>
      </w:r>
      <w:r w:rsidR="00C6625D">
        <w:rPr>
          <w:lang w:val="en-US"/>
        </w:rPr>
        <w:t>s</w:t>
      </w:r>
      <w:r>
        <w:rPr>
          <w:lang w:val="en-US"/>
        </w:rPr>
        <w:t xml:space="preserve"> and recording </w:t>
      </w:r>
      <w:r w:rsidR="008569E9">
        <w:rPr>
          <w:lang w:val="en-US"/>
        </w:rPr>
        <w:t>scenario</w:t>
      </w:r>
      <w:r w:rsidR="00C6625D">
        <w:rPr>
          <w:lang w:val="en-US"/>
        </w:rPr>
        <w:t>s</w:t>
      </w:r>
      <w:r>
        <w:rPr>
          <w:lang w:val="en-US"/>
        </w:rPr>
        <w:t xml:space="preserve">, further improvements are made to the </w:t>
      </w:r>
      <w:r w:rsidR="002C7D19">
        <w:rPr>
          <w:lang w:val="en-US"/>
        </w:rPr>
        <w:t xml:space="preserve">recordings database </w:t>
      </w:r>
      <w:r>
        <w:rPr>
          <w:lang w:val="en-US"/>
        </w:rPr>
        <w:t xml:space="preserve">template, including removal of unnecessary redundancies between recording scenarios and </w:t>
      </w:r>
      <w:r w:rsidR="008872AF">
        <w:rPr>
          <w:lang w:val="en-US"/>
        </w:rPr>
        <w:t>recording</w:t>
      </w:r>
      <w:r w:rsidR="002C7D19">
        <w:rPr>
          <w:lang w:val="en-US"/>
        </w:rPr>
        <w:t>s</w:t>
      </w:r>
      <w:r w:rsidR="008872AF">
        <w:rPr>
          <w:lang w:val="en-US"/>
        </w:rPr>
        <w:t xml:space="preserve"> </w:t>
      </w:r>
      <w:r>
        <w:rPr>
          <w:lang w:val="en-US"/>
        </w:rPr>
        <w:t>database, as well as further improv</w:t>
      </w:r>
      <w:r w:rsidR="00393F61">
        <w:rPr>
          <w:lang w:val="en-US"/>
        </w:rPr>
        <w:t>ing</w:t>
      </w:r>
      <w:r w:rsidR="000B76F6">
        <w:rPr>
          <w:lang w:val="en-US"/>
        </w:rPr>
        <w:t xml:space="preserve"> definitions of </w:t>
      </w:r>
      <w:r w:rsidR="006F5EF6">
        <w:rPr>
          <w:lang w:val="en-US"/>
        </w:rPr>
        <w:t xml:space="preserve">certain </w:t>
      </w:r>
      <w:r w:rsidR="000B76F6">
        <w:rPr>
          <w:lang w:val="en-US"/>
        </w:rPr>
        <w:t>entry fields</w:t>
      </w:r>
      <w:r>
        <w:rPr>
          <w:lang w:val="en-US"/>
        </w:rPr>
        <w:t xml:space="preserve">. </w:t>
      </w:r>
      <w:r w:rsidR="000C19B3">
        <w:rPr>
          <w:lang w:val="en-US"/>
        </w:rPr>
        <w:t>In addition, example</w:t>
      </w:r>
      <w:r w:rsidR="00252283">
        <w:rPr>
          <w:lang w:val="en-US"/>
        </w:rPr>
        <w:t xml:space="preserve">s are included to the </w:t>
      </w:r>
      <w:r w:rsidR="00ED6C42">
        <w:rPr>
          <w:lang w:val="en-US"/>
        </w:rPr>
        <w:t>proposal, to further clarify intention of different fields.</w:t>
      </w:r>
    </w:p>
    <w:p w14:paraId="5C4C5A1E" w14:textId="3C7D9910" w:rsidR="00B735B0" w:rsidRDefault="00AA0D56" w:rsidP="00AA0D56">
      <w:pPr>
        <w:jc w:val="left"/>
        <w:rPr>
          <w:lang w:val="en-US"/>
        </w:rPr>
      </w:pPr>
      <w:r>
        <w:rPr>
          <w:lang w:val="en-US"/>
        </w:rPr>
        <w:lastRenderedPageBreak/>
        <w:t>Thus</w:t>
      </w:r>
      <w:r w:rsidR="00417000">
        <w:rPr>
          <w:lang w:val="en-US"/>
        </w:rPr>
        <w:t>, following fields</w:t>
      </w:r>
      <w:r w:rsidR="003A24B2">
        <w:rPr>
          <w:lang w:val="en-US"/>
        </w:rPr>
        <w:t xml:space="preserve"> and definitions</w:t>
      </w:r>
      <w:r w:rsidR="00417000">
        <w:rPr>
          <w:lang w:val="en-US"/>
        </w:rPr>
        <w:t xml:space="preserve"> are proposed </w:t>
      </w:r>
      <w:r w:rsidR="003A24B2">
        <w:rPr>
          <w:lang w:val="en-US"/>
        </w:rPr>
        <w:t xml:space="preserve">to be used in the </w:t>
      </w:r>
      <w:r w:rsidR="00A000E1">
        <w:rPr>
          <w:lang w:val="en-US"/>
        </w:rPr>
        <w:t xml:space="preserve">recordings </w:t>
      </w:r>
      <w:r w:rsidR="003A24B2">
        <w:rPr>
          <w:lang w:val="en-US"/>
        </w:rPr>
        <w:t>database template</w:t>
      </w:r>
      <w:r w:rsidR="00417000">
        <w:rPr>
          <w:lang w:val="en-US"/>
        </w:rPr>
        <w:t>:</w:t>
      </w:r>
    </w:p>
    <w:p w14:paraId="33AC2A64" w14:textId="77777777" w:rsidR="001D1021" w:rsidRDefault="00B733F1" w:rsidP="001D1021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No: </w:t>
      </w:r>
    </w:p>
    <w:p w14:paraId="74AF29AD" w14:textId="06006054" w:rsidR="00B733F1" w:rsidRPr="001D1021" w:rsidRDefault="00A44E52" w:rsidP="001D1021">
      <w:pPr>
        <w:ind w:firstLine="720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Recordings d</w:t>
      </w:r>
      <w:r w:rsidR="000934D6">
        <w:rPr>
          <w:rFonts w:ascii="Times New Roman" w:hAnsi="Times New Roman"/>
        </w:rPr>
        <w:t>atabase</w:t>
      </w:r>
      <w:r w:rsidR="00B733F1">
        <w:rPr>
          <w:rFonts w:ascii="Times New Roman" w:hAnsi="Times New Roman"/>
        </w:rPr>
        <w:t xml:space="preserve"> entry</w:t>
      </w:r>
      <w:r w:rsidR="000934D6">
        <w:rPr>
          <w:rFonts w:ascii="Times New Roman" w:hAnsi="Times New Roman"/>
        </w:rPr>
        <w:t xml:space="preserve"> identifier.</w:t>
      </w:r>
    </w:p>
    <w:p w14:paraId="0CA68F80" w14:textId="2D82AEB3" w:rsidR="00A71308" w:rsidRDefault="00D55049" w:rsidP="00AA0D56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Target device N</w:t>
      </w:r>
      <w:r w:rsidRPr="00D55049">
        <w:rPr>
          <w:rFonts w:ascii="Times New Roman" w:hAnsi="Times New Roman"/>
          <w:b/>
          <w:bCs/>
        </w:rPr>
        <w:t>o:</w:t>
      </w:r>
      <w:r>
        <w:rPr>
          <w:rFonts w:ascii="Times New Roman" w:hAnsi="Times New Roman"/>
          <w:b/>
          <w:bCs/>
        </w:rPr>
        <w:t xml:space="preserve"> </w:t>
      </w:r>
    </w:p>
    <w:p w14:paraId="35881F36" w14:textId="571F3EC6" w:rsidR="00417000" w:rsidRPr="00D55049" w:rsidRDefault="00B74CCC" w:rsidP="00A71308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Target device identifier</w:t>
      </w:r>
      <w:r w:rsidR="00B735B0">
        <w:rPr>
          <w:rFonts w:ascii="Times New Roman" w:hAnsi="Times New Roman"/>
        </w:rPr>
        <w:t>. This points to a certain entry in Target device database.</w:t>
      </w:r>
    </w:p>
    <w:p w14:paraId="560C2D5D" w14:textId="1BAC69C3" w:rsidR="00A71308" w:rsidRDefault="00D55049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Recording scenario N</w:t>
      </w:r>
      <w:r w:rsidRPr="00D55049">
        <w:rPr>
          <w:rFonts w:ascii="Times New Roman" w:hAnsi="Times New Roman"/>
          <w:b/>
          <w:bCs/>
        </w:rPr>
        <w:t>o:</w:t>
      </w:r>
      <w:r w:rsidR="00873196">
        <w:rPr>
          <w:rFonts w:ascii="Times New Roman" w:hAnsi="Times New Roman"/>
          <w:b/>
          <w:bCs/>
        </w:rPr>
        <w:t xml:space="preserve"> </w:t>
      </w:r>
    </w:p>
    <w:p w14:paraId="646CAD8C" w14:textId="2CBE798D" w:rsidR="00D55049" w:rsidRDefault="00B74CCC" w:rsidP="00A71308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Recording scenario identifier</w:t>
      </w:r>
      <w:r w:rsidR="00B735B0">
        <w:rPr>
          <w:rFonts w:ascii="Times New Roman" w:hAnsi="Times New Roman"/>
        </w:rPr>
        <w:t>. This points to a certain entry in Recording scenarios database</w:t>
      </w:r>
      <w:r w:rsidR="00163FD4">
        <w:rPr>
          <w:rFonts w:ascii="Times New Roman" w:hAnsi="Times New Roman"/>
        </w:rPr>
        <w:t>.</w:t>
      </w:r>
    </w:p>
    <w:p w14:paraId="669894BA" w14:textId="48F726FC" w:rsidR="008F214B" w:rsidRDefault="008F214B" w:rsidP="008F214B">
      <w:pPr>
        <w:jc w:val="left"/>
        <w:rPr>
          <w:rFonts w:ascii="Times New Roman" w:hAnsi="Times New Roman"/>
          <w:b/>
          <w:bCs/>
        </w:rPr>
      </w:pPr>
      <w:r w:rsidRPr="008F214B">
        <w:rPr>
          <w:rFonts w:ascii="Times New Roman" w:hAnsi="Times New Roman"/>
          <w:b/>
          <w:bCs/>
        </w:rPr>
        <w:t>File</w:t>
      </w:r>
      <w:r>
        <w:rPr>
          <w:rFonts w:ascii="Times New Roman" w:hAnsi="Times New Roman"/>
          <w:b/>
          <w:bCs/>
        </w:rPr>
        <w:t xml:space="preserve"> </w:t>
      </w:r>
      <w:r w:rsidRPr="008F214B">
        <w:rPr>
          <w:rFonts w:ascii="Times New Roman" w:hAnsi="Times New Roman"/>
          <w:b/>
          <w:bCs/>
        </w:rPr>
        <w:t>name</w:t>
      </w:r>
      <w:r>
        <w:rPr>
          <w:rFonts w:ascii="Times New Roman" w:hAnsi="Times New Roman"/>
          <w:b/>
          <w:bCs/>
        </w:rPr>
        <w:t>:</w:t>
      </w:r>
    </w:p>
    <w:p w14:paraId="1DFE0313" w14:textId="11CA6E02" w:rsidR="008F214B" w:rsidRPr="008F214B" w:rsidRDefault="008F214B" w:rsidP="008F214B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 xml:space="preserve">Name of the </w:t>
      </w:r>
      <w:r w:rsidR="00246C0F">
        <w:rPr>
          <w:rFonts w:ascii="Times New Roman" w:hAnsi="Times New Roman"/>
        </w:rPr>
        <w:t>recording</w:t>
      </w:r>
      <w:r>
        <w:rPr>
          <w:rFonts w:ascii="Times New Roman" w:hAnsi="Times New Roman"/>
        </w:rPr>
        <w:t xml:space="preserve">. </w:t>
      </w:r>
    </w:p>
    <w:p w14:paraId="4709C137" w14:textId="55AA0F86" w:rsidR="00107848" w:rsidRDefault="00925520" w:rsidP="008E1DB8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UE orientation</w:t>
      </w:r>
      <w:r w:rsidR="00A42136">
        <w:rPr>
          <w:rFonts w:ascii="Times New Roman" w:hAnsi="Times New Roman"/>
          <w:b/>
          <w:bCs/>
        </w:rPr>
        <w:t xml:space="preserve"> / placement</w:t>
      </w:r>
      <w:r>
        <w:rPr>
          <w:rFonts w:ascii="Times New Roman" w:hAnsi="Times New Roman"/>
          <w:b/>
          <w:bCs/>
        </w:rPr>
        <w:t>:</w:t>
      </w:r>
      <w:r w:rsidR="00B733F1">
        <w:rPr>
          <w:rFonts w:ascii="Times New Roman" w:hAnsi="Times New Roman"/>
          <w:b/>
          <w:bCs/>
        </w:rPr>
        <w:t xml:space="preserve"> </w:t>
      </w:r>
    </w:p>
    <w:p w14:paraId="71E3854F" w14:textId="77777777" w:rsidR="00160509" w:rsidRDefault="00A105B1" w:rsidP="00107848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Describes the applied orientation of the UE during the recordings. </w:t>
      </w:r>
    </w:p>
    <w:p w14:paraId="7FC78D15" w14:textId="02C6EFB2" w:rsidR="00107848" w:rsidRDefault="00A105B1" w:rsidP="00107848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Should include </w:t>
      </w:r>
      <w:r w:rsidR="00823F26">
        <w:rPr>
          <w:rFonts w:ascii="Times New Roman" w:hAnsi="Times New Roman"/>
        </w:rPr>
        <w:t>as accurate</w:t>
      </w:r>
      <w:r w:rsidR="00E04402">
        <w:rPr>
          <w:rFonts w:ascii="Times New Roman" w:hAnsi="Times New Roman"/>
        </w:rPr>
        <w:t xml:space="preserve"> </w:t>
      </w:r>
      <w:r w:rsidR="0068776F">
        <w:rPr>
          <w:rFonts w:ascii="Times New Roman" w:hAnsi="Times New Roman"/>
        </w:rPr>
        <w:t>description</w:t>
      </w:r>
      <w:r w:rsidR="001F67AB">
        <w:rPr>
          <w:rFonts w:ascii="Times New Roman" w:hAnsi="Times New Roman"/>
        </w:rPr>
        <w:t xml:space="preserve"> as possible</w:t>
      </w:r>
      <w:r w:rsidR="00595432">
        <w:rPr>
          <w:rFonts w:ascii="Times New Roman" w:hAnsi="Times New Roman"/>
        </w:rPr>
        <w:t>. In</w:t>
      </w:r>
      <w:r w:rsidR="00AB112E">
        <w:rPr>
          <w:rFonts w:ascii="Times New Roman" w:hAnsi="Times New Roman"/>
        </w:rPr>
        <w:t xml:space="preserve">formation about </w:t>
      </w:r>
      <w:r w:rsidR="00191628">
        <w:rPr>
          <w:rFonts w:ascii="Times New Roman" w:hAnsi="Times New Roman"/>
        </w:rPr>
        <w:t xml:space="preserve">usage of </w:t>
      </w:r>
      <w:r w:rsidR="00E06135">
        <w:rPr>
          <w:rFonts w:ascii="Times New Roman" w:hAnsi="Times New Roman"/>
        </w:rPr>
        <w:t>any</w:t>
      </w:r>
      <w:r w:rsidR="00191628">
        <w:rPr>
          <w:rFonts w:ascii="Times New Roman" w:hAnsi="Times New Roman"/>
        </w:rPr>
        <w:t xml:space="preserve"> </w:t>
      </w:r>
      <w:r w:rsidR="00E06135">
        <w:rPr>
          <w:rFonts w:ascii="Times New Roman" w:hAnsi="Times New Roman"/>
        </w:rPr>
        <w:t xml:space="preserve">additional </w:t>
      </w:r>
      <w:r w:rsidR="00A21D07">
        <w:rPr>
          <w:rFonts w:ascii="Times New Roman" w:hAnsi="Times New Roman"/>
        </w:rPr>
        <w:t>positioning platforms, e.g., HATS</w:t>
      </w:r>
      <w:r w:rsidR="00595432">
        <w:rPr>
          <w:rFonts w:ascii="Times New Roman" w:hAnsi="Times New Roman"/>
        </w:rPr>
        <w:t>, should be included</w:t>
      </w:r>
      <w:r w:rsidR="001F67AB">
        <w:rPr>
          <w:rFonts w:ascii="Times New Roman" w:hAnsi="Times New Roman"/>
        </w:rPr>
        <w:t xml:space="preserve">. </w:t>
      </w:r>
      <w:r w:rsidR="00965184">
        <w:rPr>
          <w:rFonts w:ascii="Times New Roman" w:hAnsi="Times New Roman"/>
        </w:rPr>
        <w:t xml:space="preserve">Referencing to the target device database </w:t>
      </w:r>
      <w:r w:rsidR="00D81AD4">
        <w:rPr>
          <w:rFonts w:ascii="Times New Roman" w:hAnsi="Times New Roman"/>
        </w:rPr>
        <w:t>is preferred, if applicable</w:t>
      </w:r>
      <w:r w:rsidR="0014789B">
        <w:rPr>
          <w:rFonts w:ascii="Times New Roman" w:hAnsi="Times New Roman"/>
        </w:rPr>
        <w:t>.</w:t>
      </w:r>
    </w:p>
    <w:p w14:paraId="244DFDB3" w14:textId="309BD089" w:rsidR="008F214B" w:rsidRDefault="001F67AB" w:rsidP="00246C0F">
      <w:pPr>
        <w:ind w:left="720"/>
        <w:jc w:val="left"/>
        <w:rPr>
          <w:rFonts w:ascii="Times New Roman" w:hAnsi="Times New Roman"/>
          <w:i/>
          <w:iCs/>
        </w:rPr>
      </w:pPr>
      <w:r w:rsidRPr="00E04402">
        <w:rPr>
          <w:rFonts w:ascii="Times New Roman" w:hAnsi="Times New Roman"/>
          <w:i/>
          <w:iCs/>
        </w:rPr>
        <w:t>Example</w:t>
      </w:r>
      <w:r w:rsidR="00D30F72">
        <w:rPr>
          <w:rFonts w:ascii="Times New Roman" w:hAnsi="Times New Roman"/>
          <w:i/>
          <w:iCs/>
        </w:rPr>
        <w:t>1</w:t>
      </w:r>
      <w:r w:rsidRPr="00E04402">
        <w:rPr>
          <w:rFonts w:ascii="Times New Roman" w:hAnsi="Times New Roman"/>
          <w:i/>
          <w:iCs/>
        </w:rPr>
        <w:t xml:space="preserve">: </w:t>
      </w:r>
      <w:r w:rsidR="007E1A6A">
        <w:rPr>
          <w:rFonts w:ascii="Times New Roman" w:hAnsi="Times New Roman"/>
          <w:i/>
          <w:iCs/>
        </w:rPr>
        <w:t xml:space="preserve">Azi </w:t>
      </w:r>
      <w:r w:rsidR="007E1A6A" w:rsidRPr="007E1A6A">
        <w:rPr>
          <w:rFonts w:ascii="Times New Roman" w:hAnsi="Times New Roman"/>
          <w:i/>
          <w:iCs/>
        </w:rPr>
        <w:t>0</w:t>
      </w:r>
      <w:r w:rsidR="007E1A6A">
        <w:rPr>
          <w:rFonts w:ascii="Times New Roman" w:hAnsi="Times New Roman"/>
          <w:i/>
          <w:iCs/>
        </w:rPr>
        <w:sym w:font="Symbol" w:char="F0B0"/>
      </w:r>
      <w:r w:rsidR="007E1A6A">
        <w:rPr>
          <w:rFonts w:ascii="Times New Roman" w:hAnsi="Times New Roman"/>
          <w:i/>
          <w:iCs/>
        </w:rPr>
        <w:t xml:space="preserve">, </w:t>
      </w:r>
      <w:proofErr w:type="spellStart"/>
      <w:r w:rsidR="007E1A6A">
        <w:rPr>
          <w:rFonts w:ascii="Times New Roman" w:hAnsi="Times New Roman"/>
          <w:i/>
          <w:iCs/>
        </w:rPr>
        <w:t>ele</w:t>
      </w:r>
      <w:proofErr w:type="spellEnd"/>
      <w:r w:rsidR="007E1A6A">
        <w:rPr>
          <w:rFonts w:ascii="Times New Roman" w:hAnsi="Times New Roman"/>
          <w:i/>
          <w:iCs/>
        </w:rPr>
        <w:t xml:space="preserve"> </w:t>
      </w:r>
      <w:r w:rsidR="007E1A6A" w:rsidRPr="007E1A6A">
        <w:rPr>
          <w:rFonts w:ascii="Times New Roman" w:hAnsi="Times New Roman"/>
          <w:i/>
          <w:iCs/>
        </w:rPr>
        <w:t>0</w:t>
      </w:r>
      <w:r w:rsidR="007E1A6A">
        <w:rPr>
          <w:rFonts w:ascii="Times New Roman" w:hAnsi="Times New Roman"/>
          <w:i/>
          <w:iCs/>
        </w:rPr>
        <w:sym w:font="Symbol" w:char="F0B0"/>
      </w:r>
      <w:r w:rsidR="007E1A6A">
        <w:rPr>
          <w:rFonts w:ascii="Times New Roman" w:hAnsi="Times New Roman"/>
          <w:i/>
          <w:iCs/>
        </w:rPr>
        <w:t xml:space="preserve"> reflects to the orientation w</w:t>
      </w:r>
      <w:r w:rsidR="006D2C80">
        <w:rPr>
          <w:rFonts w:ascii="Times New Roman" w:hAnsi="Times New Roman"/>
          <w:i/>
          <w:iCs/>
        </w:rPr>
        <w:t>h</w:t>
      </w:r>
      <w:r w:rsidR="007E1A6A">
        <w:rPr>
          <w:rFonts w:ascii="Times New Roman" w:hAnsi="Times New Roman"/>
          <w:i/>
          <w:iCs/>
        </w:rPr>
        <w:t>ere UE’s w</w:t>
      </w:r>
      <w:r w:rsidR="00107848" w:rsidRPr="007E1A6A">
        <w:rPr>
          <w:rFonts w:ascii="Times New Roman" w:hAnsi="Times New Roman"/>
          <w:i/>
          <w:iCs/>
        </w:rPr>
        <w:t>ide</w:t>
      </w:r>
      <w:r w:rsidR="00107848">
        <w:rPr>
          <w:rFonts w:ascii="Times New Roman" w:hAnsi="Times New Roman"/>
          <w:i/>
          <w:iCs/>
        </w:rPr>
        <w:t xml:space="preserve"> </w:t>
      </w:r>
      <w:r w:rsidR="008B4A53">
        <w:rPr>
          <w:rFonts w:ascii="Times New Roman" w:hAnsi="Times New Roman"/>
          <w:i/>
          <w:iCs/>
        </w:rPr>
        <w:t xml:space="preserve">edge </w:t>
      </w:r>
      <w:r w:rsidR="007E1A6A">
        <w:rPr>
          <w:rFonts w:ascii="Times New Roman" w:hAnsi="Times New Roman"/>
          <w:i/>
          <w:iCs/>
        </w:rPr>
        <w:t xml:space="preserve">is </w:t>
      </w:r>
      <w:r w:rsidR="008B4A53">
        <w:rPr>
          <w:rFonts w:ascii="Times New Roman" w:hAnsi="Times New Roman"/>
          <w:i/>
          <w:iCs/>
        </w:rPr>
        <w:t>towards the floor</w:t>
      </w:r>
      <w:r w:rsidR="00600C3A">
        <w:rPr>
          <w:rFonts w:ascii="Times New Roman" w:hAnsi="Times New Roman"/>
          <w:i/>
          <w:iCs/>
        </w:rPr>
        <w:t>/ceiling</w:t>
      </w:r>
      <w:r w:rsidR="008B4A53">
        <w:rPr>
          <w:rFonts w:ascii="Times New Roman" w:hAnsi="Times New Roman"/>
          <w:i/>
          <w:iCs/>
        </w:rPr>
        <w:t xml:space="preserve"> (landscape),</w:t>
      </w:r>
      <w:r w:rsidR="007E1A6A">
        <w:rPr>
          <w:rFonts w:ascii="Times New Roman" w:hAnsi="Times New Roman"/>
          <w:i/>
          <w:iCs/>
        </w:rPr>
        <w:t xml:space="preserve"> and </w:t>
      </w:r>
      <w:r w:rsidR="00600C3A">
        <w:rPr>
          <w:rFonts w:ascii="Times New Roman" w:hAnsi="Times New Roman"/>
          <w:i/>
          <w:iCs/>
        </w:rPr>
        <w:t xml:space="preserve">the </w:t>
      </w:r>
      <w:r w:rsidRPr="00E04402">
        <w:rPr>
          <w:rFonts w:ascii="Times New Roman" w:hAnsi="Times New Roman"/>
          <w:i/>
          <w:iCs/>
        </w:rPr>
        <w:t xml:space="preserve">screen </w:t>
      </w:r>
      <w:r w:rsidR="007E1A6A">
        <w:rPr>
          <w:rFonts w:ascii="Times New Roman" w:hAnsi="Times New Roman"/>
          <w:i/>
          <w:iCs/>
        </w:rPr>
        <w:t xml:space="preserve">is </w:t>
      </w:r>
      <w:r w:rsidRPr="00E04402">
        <w:rPr>
          <w:rFonts w:ascii="Times New Roman" w:hAnsi="Times New Roman"/>
          <w:i/>
          <w:iCs/>
        </w:rPr>
        <w:t>towards</w:t>
      </w:r>
      <w:r w:rsidR="007E1A6A">
        <w:rPr>
          <w:rFonts w:ascii="Times New Roman" w:hAnsi="Times New Roman"/>
          <w:i/>
          <w:iCs/>
        </w:rPr>
        <w:t xml:space="preserve"> the</w:t>
      </w:r>
      <w:r w:rsidR="00E04402" w:rsidRPr="00E04402">
        <w:rPr>
          <w:rFonts w:ascii="Times New Roman" w:hAnsi="Times New Roman"/>
          <w:i/>
          <w:iCs/>
        </w:rPr>
        <w:t xml:space="preserve"> sound sourc</w:t>
      </w:r>
      <w:r w:rsidR="008B4A53">
        <w:rPr>
          <w:rFonts w:ascii="Times New Roman" w:hAnsi="Times New Roman"/>
          <w:i/>
          <w:iCs/>
        </w:rPr>
        <w:t>e.</w:t>
      </w:r>
      <w:r w:rsidR="00BD4BF3">
        <w:rPr>
          <w:rFonts w:ascii="Times New Roman" w:hAnsi="Times New Roman"/>
          <w:i/>
          <w:iCs/>
        </w:rPr>
        <w:t xml:space="preserve"> </w:t>
      </w:r>
    </w:p>
    <w:p w14:paraId="451C55E0" w14:textId="29263581" w:rsidR="00D30F72" w:rsidRPr="008F214B" w:rsidRDefault="00D30F72" w:rsidP="00D30F72">
      <w:pPr>
        <w:ind w:left="720"/>
        <w:jc w:val="lef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Example2: Orientation B as described in target device database</w:t>
      </w:r>
      <w:r w:rsidR="002E532A">
        <w:rPr>
          <w:rFonts w:ascii="Times New Roman" w:hAnsi="Times New Roman"/>
          <w:i/>
          <w:iCs/>
        </w:rPr>
        <w:t>.</w:t>
      </w:r>
    </w:p>
    <w:p w14:paraId="790C4C07" w14:textId="77777777" w:rsidR="00A71308" w:rsidRDefault="00925520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Sample</w:t>
      </w:r>
      <w:r w:rsidR="00D45490">
        <w:rPr>
          <w:rFonts w:ascii="Times New Roman" w:hAnsi="Times New Roman"/>
          <w:b/>
          <w:bCs/>
        </w:rPr>
        <w:t xml:space="preserve"> rate</w:t>
      </w:r>
      <w:r>
        <w:rPr>
          <w:rFonts w:ascii="Times New Roman" w:hAnsi="Times New Roman"/>
          <w:b/>
          <w:bCs/>
        </w:rPr>
        <w:t>:</w:t>
      </w:r>
      <w:r w:rsidR="008E1DB8">
        <w:rPr>
          <w:rFonts w:ascii="Times New Roman" w:hAnsi="Times New Roman"/>
          <w:b/>
          <w:bCs/>
        </w:rPr>
        <w:t xml:space="preserve"> </w:t>
      </w:r>
    </w:p>
    <w:p w14:paraId="2A34322F" w14:textId="1F1A66C9" w:rsidR="00925520" w:rsidRPr="008E1DB8" w:rsidRDefault="008E1DB8" w:rsidP="00A71308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Samples per second</w:t>
      </w:r>
      <w:r w:rsidR="0082162E">
        <w:rPr>
          <w:rFonts w:ascii="Times New Roman" w:hAnsi="Times New Roman"/>
        </w:rPr>
        <w:t>.</w:t>
      </w:r>
    </w:p>
    <w:p w14:paraId="31CFBEBC" w14:textId="77777777" w:rsidR="00BB5534" w:rsidRDefault="00D45490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Bit depth:</w:t>
      </w:r>
      <w:r w:rsidR="008E1DB8">
        <w:rPr>
          <w:rFonts w:ascii="Times New Roman" w:hAnsi="Times New Roman"/>
          <w:b/>
          <w:bCs/>
        </w:rPr>
        <w:t xml:space="preserve"> </w:t>
      </w:r>
    </w:p>
    <w:p w14:paraId="7DB7FF1A" w14:textId="52E5ECC8" w:rsidR="00D45490" w:rsidRPr="008E1DB8" w:rsidRDefault="00BB5534" w:rsidP="00BB5534">
      <w:pPr>
        <w:ind w:firstLine="720"/>
        <w:jc w:val="left"/>
        <w:rPr>
          <w:rFonts w:ascii="Times New Roman" w:hAnsi="Times New Roman"/>
        </w:rPr>
      </w:pPr>
      <w:r w:rsidRPr="00BB5534">
        <w:rPr>
          <w:rFonts w:ascii="Times New Roman" w:hAnsi="Times New Roman"/>
        </w:rPr>
        <w:t>Number of b</w:t>
      </w:r>
      <w:r w:rsidR="008E1DB8" w:rsidRPr="00BB5534">
        <w:rPr>
          <w:rFonts w:ascii="Times New Roman" w:hAnsi="Times New Roman"/>
        </w:rPr>
        <w:t>its per</w:t>
      </w:r>
      <w:r w:rsidR="008E1DB8">
        <w:rPr>
          <w:rFonts w:ascii="Times New Roman" w:hAnsi="Times New Roman"/>
        </w:rPr>
        <w:t xml:space="preserve"> sample</w:t>
      </w:r>
      <w:r w:rsidR="0082162E">
        <w:rPr>
          <w:rFonts w:ascii="Times New Roman" w:hAnsi="Times New Roman"/>
        </w:rPr>
        <w:t>.</w:t>
      </w:r>
    </w:p>
    <w:p w14:paraId="223025F4" w14:textId="77777777" w:rsidR="00523346" w:rsidRDefault="00D45490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Audio format</w:t>
      </w:r>
      <w:r w:rsidR="008E1DB8">
        <w:rPr>
          <w:rFonts w:ascii="Times New Roman" w:hAnsi="Times New Roman"/>
          <w:b/>
          <w:bCs/>
        </w:rPr>
        <w:t xml:space="preserve">: </w:t>
      </w:r>
    </w:p>
    <w:p w14:paraId="43BCED2E" w14:textId="59B9A499" w:rsidR="00D45490" w:rsidRPr="008E1DB8" w:rsidRDefault="00B37D87" w:rsidP="00523346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File format of the recording, </w:t>
      </w:r>
      <w:r w:rsidR="00BA128E">
        <w:rPr>
          <w:rFonts w:ascii="Times New Roman" w:hAnsi="Times New Roman"/>
        </w:rPr>
        <w:t>.wav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or </w:t>
      </w:r>
      <w:r w:rsidR="00BA128E">
        <w:rPr>
          <w:rFonts w:ascii="Times New Roman" w:hAnsi="Times New Roman"/>
        </w:rPr>
        <w:t>.</w:t>
      </w:r>
      <w:proofErr w:type="spellStart"/>
      <w:r w:rsidR="00BA128E">
        <w:rPr>
          <w:rFonts w:ascii="Times New Roman" w:hAnsi="Times New Roman"/>
        </w:rPr>
        <w:t>pcm</w:t>
      </w:r>
      <w:proofErr w:type="spellEnd"/>
      <w:proofErr w:type="gramEnd"/>
      <w:r w:rsidR="0082162E">
        <w:rPr>
          <w:rFonts w:ascii="Times New Roman" w:hAnsi="Times New Roman"/>
        </w:rPr>
        <w:t>.</w:t>
      </w:r>
    </w:p>
    <w:p w14:paraId="4154AE72" w14:textId="77777777" w:rsidR="00BF12E4" w:rsidRDefault="00925520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Rec duration:</w:t>
      </w:r>
      <w:r w:rsidR="008E1DB8">
        <w:rPr>
          <w:rFonts w:ascii="Times New Roman" w:hAnsi="Times New Roman"/>
          <w:b/>
          <w:bCs/>
        </w:rPr>
        <w:t xml:space="preserve"> </w:t>
      </w:r>
    </w:p>
    <w:p w14:paraId="3D6B2E0A" w14:textId="31392D0F" w:rsidR="00925520" w:rsidRDefault="003E5D33" w:rsidP="00BF12E4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Length in seconds. In addition, timestamps </w:t>
      </w:r>
      <w:r w:rsidR="0016704B">
        <w:rPr>
          <w:rFonts w:ascii="Times New Roman" w:hAnsi="Times New Roman"/>
        </w:rPr>
        <w:t>regarding</w:t>
      </w:r>
      <w:r w:rsidR="0054092C">
        <w:rPr>
          <w:rFonts w:ascii="Times New Roman" w:hAnsi="Times New Roman"/>
        </w:rPr>
        <w:t xml:space="preserve"> the </w:t>
      </w:r>
      <w:r w:rsidR="0016704B">
        <w:rPr>
          <w:rFonts w:ascii="Times New Roman" w:hAnsi="Times New Roman"/>
        </w:rPr>
        <w:t>time instances</w:t>
      </w:r>
      <w:r w:rsidR="0054092C">
        <w:rPr>
          <w:rFonts w:ascii="Times New Roman" w:hAnsi="Times New Roman"/>
        </w:rPr>
        <w:t xml:space="preserve"> of interest could be included.</w:t>
      </w:r>
    </w:p>
    <w:p w14:paraId="077FEA81" w14:textId="315B32CE" w:rsidR="00BF12E4" w:rsidRPr="00BF12E4" w:rsidRDefault="00BF12E4" w:rsidP="00246C0F">
      <w:pPr>
        <w:ind w:firstLine="720"/>
        <w:jc w:val="left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Example: </w:t>
      </w:r>
      <w:r w:rsidR="005B71BE">
        <w:rPr>
          <w:rFonts w:ascii="Times New Roman" w:hAnsi="Times New Roman"/>
          <w:i/>
          <w:iCs/>
        </w:rPr>
        <w:t>Overall length 45</w:t>
      </w:r>
      <w:r w:rsidR="00AB6D52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s, </w:t>
      </w:r>
      <w:r w:rsidR="005B71BE">
        <w:rPr>
          <w:rFonts w:ascii="Times New Roman" w:hAnsi="Times New Roman"/>
          <w:i/>
          <w:iCs/>
        </w:rPr>
        <w:t>first and last 5</w:t>
      </w:r>
      <w:r w:rsidR="00AB6D52">
        <w:rPr>
          <w:rFonts w:ascii="Times New Roman" w:hAnsi="Times New Roman"/>
          <w:i/>
          <w:iCs/>
        </w:rPr>
        <w:t xml:space="preserve"> </w:t>
      </w:r>
      <w:r w:rsidR="005B71BE">
        <w:rPr>
          <w:rFonts w:ascii="Times New Roman" w:hAnsi="Times New Roman"/>
          <w:i/>
          <w:iCs/>
        </w:rPr>
        <w:t xml:space="preserve">s </w:t>
      </w:r>
      <w:r w:rsidR="00DB07BB">
        <w:rPr>
          <w:rFonts w:ascii="Times New Roman" w:hAnsi="Times New Roman"/>
          <w:i/>
          <w:iCs/>
        </w:rPr>
        <w:t xml:space="preserve">is </w:t>
      </w:r>
      <w:r w:rsidR="005B71BE">
        <w:rPr>
          <w:rFonts w:ascii="Times New Roman" w:hAnsi="Times New Roman"/>
          <w:i/>
          <w:iCs/>
        </w:rPr>
        <w:t>silence.</w:t>
      </w:r>
    </w:p>
    <w:p w14:paraId="747FE813" w14:textId="5A469655" w:rsidR="00EA469F" w:rsidRDefault="001248BA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Number of channels and microphone</w:t>
      </w:r>
      <w:r w:rsidR="00DF5275">
        <w:rPr>
          <w:rFonts w:ascii="Times New Roman" w:hAnsi="Times New Roman"/>
          <w:b/>
          <w:bCs/>
        </w:rPr>
        <w:t xml:space="preserve"> mapping</w:t>
      </w:r>
      <w:r>
        <w:rPr>
          <w:rFonts w:ascii="Times New Roman" w:hAnsi="Times New Roman"/>
          <w:b/>
          <w:bCs/>
        </w:rPr>
        <w:t>:</w:t>
      </w:r>
      <w:r w:rsidR="0054092C">
        <w:rPr>
          <w:rFonts w:ascii="Times New Roman" w:hAnsi="Times New Roman"/>
          <w:b/>
          <w:bCs/>
        </w:rPr>
        <w:t xml:space="preserve"> </w:t>
      </w:r>
    </w:p>
    <w:p w14:paraId="498CD13E" w14:textId="6B39EDF4" w:rsidR="00EA469F" w:rsidRDefault="0054092C" w:rsidP="0014789B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Number of channels, and microphone mapping to channels (if </w:t>
      </w:r>
      <w:r w:rsidR="003C7D94">
        <w:rPr>
          <w:rFonts w:ascii="Times New Roman" w:hAnsi="Times New Roman"/>
        </w:rPr>
        <w:t>applicable</w:t>
      </w:r>
      <w:r>
        <w:rPr>
          <w:rFonts w:ascii="Times New Roman" w:hAnsi="Times New Roman"/>
        </w:rPr>
        <w:t xml:space="preserve">). </w:t>
      </w:r>
      <w:r w:rsidR="0014789B">
        <w:rPr>
          <w:rFonts w:ascii="Times New Roman" w:hAnsi="Times New Roman"/>
        </w:rPr>
        <w:t>Referencing to the target device database is preferred, if applicable.</w:t>
      </w:r>
    </w:p>
    <w:p w14:paraId="78DAC683" w14:textId="36A75225" w:rsidR="001248BA" w:rsidRPr="00EA469F" w:rsidRDefault="00B01AB8" w:rsidP="00246C0F">
      <w:pPr>
        <w:ind w:firstLine="720"/>
        <w:jc w:val="left"/>
        <w:rPr>
          <w:rFonts w:ascii="Times New Roman" w:hAnsi="Times New Roman"/>
          <w:i/>
          <w:iCs/>
        </w:rPr>
      </w:pPr>
      <w:r w:rsidRPr="00EA469F">
        <w:rPr>
          <w:rFonts w:ascii="Times New Roman" w:hAnsi="Times New Roman"/>
          <w:i/>
          <w:iCs/>
        </w:rPr>
        <w:t xml:space="preserve">Example: </w:t>
      </w:r>
      <w:r w:rsidR="008A2160" w:rsidRPr="00EA469F">
        <w:rPr>
          <w:rFonts w:ascii="Times New Roman" w:hAnsi="Times New Roman"/>
          <w:i/>
          <w:iCs/>
        </w:rPr>
        <w:t>3</w:t>
      </w:r>
      <w:r w:rsidRPr="00EA469F">
        <w:rPr>
          <w:rFonts w:ascii="Times New Roman" w:hAnsi="Times New Roman"/>
          <w:i/>
          <w:iCs/>
        </w:rPr>
        <w:t xml:space="preserve"> channels, </w:t>
      </w:r>
      <w:r w:rsidR="008A2160" w:rsidRPr="00EA469F">
        <w:rPr>
          <w:rFonts w:ascii="Times New Roman" w:hAnsi="Times New Roman"/>
          <w:i/>
          <w:iCs/>
        </w:rPr>
        <w:t>ch1=mic1, ch2=mic3, ch3=mic4.</w:t>
      </w:r>
    </w:p>
    <w:p w14:paraId="2ADE6C77" w14:textId="223CFAB3" w:rsidR="002842D8" w:rsidRDefault="001248BA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Description/</w:t>
      </w:r>
      <w:r w:rsidR="000210E1">
        <w:rPr>
          <w:rFonts w:ascii="Times New Roman" w:hAnsi="Times New Roman"/>
          <w:b/>
          <w:bCs/>
        </w:rPr>
        <w:t>additional information</w:t>
      </w:r>
      <w:r>
        <w:rPr>
          <w:rFonts w:ascii="Times New Roman" w:hAnsi="Times New Roman"/>
          <w:b/>
          <w:bCs/>
        </w:rPr>
        <w:t>:</w:t>
      </w:r>
      <w:r w:rsidR="00F12C3F">
        <w:rPr>
          <w:rFonts w:ascii="Times New Roman" w:hAnsi="Times New Roman"/>
          <w:b/>
          <w:bCs/>
        </w:rPr>
        <w:t xml:space="preserve"> </w:t>
      </w:r>
    </w:p>
    <w:p w14:paraId="6110C6C6" w14:textId="743C6E0B" w:rsidR="001248BA" w:rsidRPr="006C46A2" w:rsidRDefault="006C46A2" w:rsidP="002842D8">
      <w:pPr>
        <w:ind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Additional </w:t>
      </w:r>
      <w:r w:rsidR="00564DBE">
        <w:rPr>
          <w:rFonts w:ascii="Times New Roman" w:hAnsi="Times New Roman"/>
        </w:rPr>
        <w:t>information</w:t>
      </w:r>
      <w:r>
        <w:rPr>
          <w:rFonts w:ascii="Times New Roman" w:hAnsi="Times New Roman"/>
        </w:rPr>
        <w:t xml:space="preserve"> regarding the recordings</w:t>
      </w:r>
      <w:r w:rsidR="00564DBE">
        <w:rPr>
          <w:rFonts w:ascii="Times New Roman" w:hAnsi="Times New Roman"/>
        </w:rPr>
        <w:t xml:space="preserve"> in free form.</w:t>
      </w:r>
    </w:p>
    <w:p w14:paraId="5CE75D29" w14:textId="76C09783" w:rsidR="001248BA" w:rsidRDefault="001248BA" w:rsidP="00D55049">
      <w:pPr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License:</w:t>
      </w:r>
    </w:p>
    <w:p w14:paraId="5C560B27" w14:textId="0DBECD32" w:rsidR="00AF5DB5" w:rsidRPr="00AF5DB5" w:rsidRDefault="00AF5DB5" w:rsidP="00D55049">
      <w:pPr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ab/>
      </w:r>
      <w:r w:rsidR="005E1BC9">
        <w:rPr>
          <w:rFonts w:ascii="Times New Roman" w:hAnsi="Times New Roman"/>
        </w:rPr>
        <w:t>Information</w:t>
      </w:r>
      <w:r w:rsidR="00A41F68">
        <w:rPr>
          <w:rFonts w:ascii="Times New Roman" w:hAnsi="Times New Roman"/>
        </w:rPr>
        <w:t xml:space="preserve"> regarding the copyright and </w:t>
      </w:r>
      <w:r w:rsidR="006923D9">
        <w:rPr>
          <w:rFonts w:ascii="Times New Roman" w:hAnsi="Times New Roman"/>
        </w:rPr>
        <w:t>allowed usage</w:t>
      </w:r>
      <w:r w:rsidR="00564DBE">
        <w:rPr>
          <w:rFonts w:ascii="Times New Roman" w:hAnsi="Times New Roman"/>
        </w:rPr>
        <w:t>.</w:t>
      </w:r>
    </w:p>
    <w:p w14:paraId="66DBB2DC" w14:textId="77777777" w:rsidR="00C65AB2" w:rsidRDefault="00C65AB2" w:rsidP="00F14A6B">
      <w:pPr>
        <w:jc w:val="left"/>
        <w:rPr>
          <w:rFonts w:cs="Arial"/>
        </w:rPr>
      </w:pPr>
    </w:p>
    <w:p w14:paraId="12BB51E0" w14:textId="0DBD36FC" w:rsidR="00993BDA" w:rsidRPr="00C65AB2" w:rsidRDefault="0010124A" w:rsidP="00D55049">
      <w:pPr>
        <w:jc w:val="left"/>
        <w:rPr>
          <w:rFonts w:cs="Arial"/>
        </w:rPr>
      </w:pPr>
      <w:r w:rsidRPr="00C65AB2">
        <w:rPr>
          <w:rFonts w:cs="Arial"/>
        </w:rPr>
        <w:t xml:space="preserve">Note: </w:t>
      </w:r>
      <w:r w:rsidR="00792D99" w:rsidRPr="00C65AB2">
        <w:rPr>
          <w:rFonts w:cs="Arial"/>
        </w:rPr>
        <w:t xml:space="preserve">Regarding </w:t>
      </w:r>
      <w:r w:rsidR="00C65AB2">
        <w:rPr>
          <w:rFonts w:cs="Arial"/>
        </w:rPr>
        <w:t>L</w:t>
      </w:r>
      <w:r w:rsidR="00792D99" w:rsidRPr="00C65AB2">
        <w:rPr>
          <w:rFonts w:cs="Arial"/>
        </w:rPr>
        <w:t xml:space="preserve">icense, </w:t>
      </w:r>
      <w:proofErr w:type="spellStart"/>
      <w:r w:rsidRPr="00C65AB2">
        <w:rPr>
          <w:rFonts w:cs="Arial"/>
        </w:rPr>
        <w:t>DaCAS</w:t>
      </w:r>
      <w:proofErr w:type="spellEnd"/>
      <w:r w:rsidRPr="00C65AB2">
        <w:rPr>
          <w:rFonts w:cs="Arial"/>
        </w:rPr>
        <w:t xml:space="preserve"> </w:t>
      </w:r>
      <w:r w:rsidR="00F14A6B" w:rsidRPr="00C65AB2">
        <w:rPr>
          <w:rFonts w:cs="Arial"/>
        </w:rPr>
        <w:t>work plan</w:t>
      </w:r>
      <w:r w:rsidR="00792D99" w:rsidRPr="00C65AB2">
        <w:rPr>
          <w:rFonts w:cs="Arial"/>
        </w:rPr>
        <w:t xml:space="preserve"> [3] indicates </w:t>
      </w:r>
      <w:r w:rsidR="009C01D1" w:rsidRPr="00C65AB2">
        <w:rPr>
          <w:rFonts w:cs="Arial"/>
        </w:rPr>
        <w:t xml:space="preserve">for common </w:t>
      </w:r>
      <w:r w:rsidR="00E8182E" w:rsidRPr="00C65AB2">
        <w:rPr>
          <w:rFonts w:cs="Arial"/>
        </w:rPr>
        <w:t xml:space="preserve">database (for first target devices) </w:t>
      </w:r>
      <w:r w:rsidR="00792D99" w:rsidRPr="00C65AB2">
        <w:rPr>
          <w:rFonts w:cs="Arial"/>
        </w:rPr>
        <w:t xml:space="preserve">that </w:t>
      </w:r>
      <w:r w:rsidR="001B7381" w:rsidRPr="00C65AB2">
        <w:rPr>
          <w:rFonts w:cs="Arial"/>
        </w:rPr>
        <w:t xml:space="preserve">“Legal framework must be finished if necessary”, </w:t>
      </w:r>
      <w:r w:rsidR="00733E00" w:rsidRPr="00C65AB2">
        <w:rPr>
          <w:rFonts w:cs="Arial"/>
        </w:rPr>
        <w:t xml:space="preserve">with </w:t>
      </w:r>
      <w:r w:rsidR="00457D45" w:rsidRPr="00C65AB2">
        <w:rPr>
          <w:rFonts w:cs="Arial"/>
        </w:rPr>
        <w:t>planned</w:t>
      </w:r>
      <w:r w:rsidR="00733E00" w:rsidRPr="00C65AB2">
        <w:rPr>
          <w:rFonts w:cs="Arial"/>
        </w:rPr>
        <w:t xml:space="preserve"> </w:t>
      </w:r>
      <w:r w:rsidR="00500F82" w:rsidRPr="00C65AB2">
        <w:rPr>
          <w:rFonts w:cs="Arial"/>
        </w:rPr>
        <w:t xml:space="preserve">milestone </w:t>
      </w:r>
      <w:r w:rsidR="003A3664" w:rsidRPr="00C65AB2">
        <w:rPr>
          <w:rFonts w:cs="Arial"/>
        </w:rPr>
        <w:t>at SA4#131-e-bis</w:t>
      </w:r>
      <w:r w:rsidR="00ED5F77" w:rsidRPr="00C65AB2">
        <w:rPr>
          <w:rFonts w:cs="Arial"/>
        </w:rPr>
        <w:t xml:space="preserve"> (</w:t>
      </w:r>
      <w:r w:rsidR="00C65AB2" w:rsidRPr="00C65AB2">
        <w:rPr>
          <w:rFonts w:cs="Arial"/>
        </w:rPr>
        <w:t>April 11-17)</w:t>
      </w:r>
      <w:r w:rsidR="001B7381" w:rsidRPr="00C65AB2">
        <w:rPr>
          <w:rFonts w:cs="Arial"/>
        </w:rPr>
        <w:t>.</w:t>
      </w:r>
    </w:p>
    <w:p w14:paraId="6B435E6B" w14:textId="77777777" w:rsidR="00E46EE4" w:rsidRPr="00D55049" w:rsidRDefault="00E46EE4" w:rsidP="00AA0D56">
      <w:pPr>
        <w:jc w:val="left"/>
        <w:rPr>
          <w:rFonts w:ascii="Times New Roman" w:hAnsi="Times New Roman"/>
          <w:lang w:val="en-US"/>
        </w:rPr>
      </w:pPr>
    </w:p>
    <w:p w14:paraId="65776CAC" w14:textId="0881A883" w:rsidR="001C5698" w:rsidRDefault="001C5698" w:rsidP="009D0FBA">
      <w:pPr>
        <w:pStyle w:val="Heading2"/>
        <w:rPr>
          <w:lang w:val="en-US"/>
        </w:rPr>
      </w:pPr>
      <w:r>
        <w:rPr>
          <w:lang w:val="en-US"/>
        </w:rPr>
        <w:t xml:space="preserve">3.2 </w:t>
      </w:r>
      <w:r w:rsidR="002C7D19">
        <w:rPr>
          <w:lang w:val="en-US"/>
        </w:rPr>
        <w:t>Proposed u</w:t>
      </w:r>
      <w:r>
        <w:rPr>
          <w:lang w:val="en-US"/>
        </w:rPr>
        <w:t>pdates to recording s</w:t>
      </w:r>
      <w:r w:rsidR="004B5C84">
        <w:rPr>
          <w:lang w:val="en-US"/>
        </w:rPr>
        <w:t>cenario</w:t>
      </w:r>
      <w:r>
        <w:rPr>
          <w:lang w:val="en-US"/>
        </w:rPr>
        <w:t xml:space="preserve"> database</w:t>
      </w:r>
      <w:r w:rsidR="002C7D19">
        <w:rPr>
          <w:lang w:val="en-US"/>
        </w:rPr>
        <w:t xml:space="preserve"> template</w:t>
      </w:r>
    </w:p>
    <w:p w14:paraId="2D19B085" w14:textId="43B34E16" w:rsidR="00041AAF" w:rsidRPr="00BC3C56" w:rsidRDefault="00BC3C56" w:rsidP="00BC3C56">
      <w:pPr>
        <w:rPr>
          <w:lang w:val="en-US"/>
        </w:rPr>
      </w:pPr>
      <w:r>
        <w:rPr>
          <w:lang w:val="en-US"/>
        </w:rPr>
        <w:t xml:space="preserve">On the recording scenarios, important aspects are the applied sound source, </w:t>
      </w:r>
      <w:r w:rsidR="002E532A">
        <w:rPr>
          <w:lang w:val="en-US"/>
        </w:rPr>
        <w:t xml:space="preserve">applied </w:t>
      </w:r>
      <w:r>
        <w:rPr>
          <w:lang w:val="en-US"/>
        </w:rPr>
        <w:t>source signal</w:t>
      </w:r>
      <w:r w:rsidR="002E532A">
        <w:rPr>
          <w:lang w:val="en-US"/>
        </w:rPr>
        <w:t xml:space="preserve"> and its characteristics</w:t>
      </w:r>
      <w:r>
        <w:rPr>
          <w:lang w:val="en-US"/>
        </w:rPr>
        <w:t xml:space="preserve">, acoustic environment, </w:t>
      </w:r>
      <w:r w:rsidR="002E532A">
        <w:rPr>
          <w:lang w:val="en-US"/>
        </w:rPr>
        <w:t>as well as</w:t>
      </w:r>
      <w:r>
        <w:rPr>
          <w:lang w:val="en-US"/>
        </w:rPr>
        <w:t xml:space="preserve"> </w:t>
      </w:r>
      <w:r w:rsidR="0099082F">
        <w:rPr>
          <w:lang w:val="en-US"/>
        </w:rPr>
        <w:t xml:space="preserve">the physical relation between UE, sound source, and room </w:t>
      </w:r>
      <w:r w:rsidR="0079217B">
        <w:rPr>
          <w:lang w:val="en-US"/>
        </w:rPr>
        <w:t>(</w:t>
      </w:r>
      <w:r w:rsidR="0099082F">
        <w:rPr>
          <w:lang w:val="en-US"/>
        </w:rPr>
        <w:t>dimensions</w:t>
      </w:r>
      <w:r w:rsidR="0079217B">
        <w:rPr>
          <w:lang w:val="en-US"/>
        </w:rPr>
        <w:t>)</w:t>
      </w:r>
      <w:r w:rsidR="0099082F">
        <w:rPr>
          <w:lang w:val="en-US"/>
        </w:rPr>
        <w:t xml:space="preserve">. To </w:t>
      </w:r>
      <w:r w:rsidR="002E532A">
        <w:rPr>
          <w:lang w:val="en-US"/>
        </w:rPr>
        <w:t>facilitate replication</w:t>
      </w:r>
      <w:r w:rsidR="0073574A">
        <w:rPr>
          <w:lang w:val="en-US"/>
        </w:rPr>
        <w:t xml:space="preserve"> of proposed recording scenarios, these aspects should be described as accurately as possible. Thus, source’s view </w:t>
      </w:r>
      <w:r w:rsidR="002E532A">
        <w:rPr>
          <w:lang w:val="en-US"/>
        </w:rPr>
        <w:t>regarding</w:t>
      </w:r>
      <w:r w:rsidR="0073574A">
        <w:rPr>
          <w:lang w:val="en-US"/>
        </w:rPr>
        <w:t xml:space="preserve"> the recording scenarios template </w:t>
      </w:r>
      <w:r w:rsidR="00A71CD3">
        <w:rPr>
          <w:lang w:val="en-US"/>
        </w:rPr>
        <w:t>items and their descriptions are</w:t>
      </w:r>
      <w:r w:rsidR="0073574A">
        <w:rPr>
          <w:lang w:val="en-US"/>
        </w:rPr>
        <w:t xml:space="preserve"> presented below. In addition, example</w:t>
      </w:r>
      <w:r w:rsidR="00F04D4B">
        <w:rPr>
          <w:lang w:val="en-US"/>
        </w:rPr>
        <w:t xml:space="preserve">s are included to </w:t>
      </w:r>
      <w:r w:rsidR="000D1098">
        <w:rPr>
          <w:lang w:val="en-US"/>
        </w:rPr>
        <w:t xml:space="preserve">illustrate the intention of </w:t>
      </w:r>
      <w:r w:rsidR="0079217B">
        <w:rPr>
          <w:lang w:val="en-US"/>
        </w:rPr>
        <w:t>each</w:t>
      </w:r>
      <w:r w:rsidR="00F04D4B">
        <w:rPr>
          <w:lang w:val="en-US"/>
        </w:rPr>
        <w:t xml:space="preserve"> field. </w:t>
      </w:r>
      <w:r w:rsidR="00F04D4B">
        <w:rPr>
          <w:lang w:val="en-US"/>
        </w:rPr>
        <w:lastRenderedPageBreak/>
        <w:t xml:space="preserve">Presented example should not be understood as </w:t>
      </w:r>
      <w:r w:rsidR="00A71CD3">
        <w:rPr>
          <w:lang w:val="en-US"/>
        </w:rPr>
        <w:t>a</w:t>
      </w:r>
      <w:r w:rsidR="00F04D4B">
        <w:rPr>
          <w:lang w:val="en-US"/>
        </w:rPr>
        <w:t xml:space="preserve"> proposal of recording scenario.</w:t>
      </w:r>
    </w:p>
    <w:p w14:paraId="4A1213DA" w14:textId="77777777" w:rsidR="00EA4759" w:rsidRDefault="00EA4759" w:rsidP="001164DE">
      <w:pPr>
        <w:rPr>
          <w:rFonts w:ascii="Times New Roman" w:hAnsi="Times New Roman"/>
          <w:b/>
          <w:bCs/>
        </w:rPr>
      </w:pPr>
      <w:r w:rsidRPr="00EA4759">
        <w:rPr>
          <w:rFonts w:ascii="Times New Roman" w:hAnsi="Times New Roman"/>
          <w:b/>
          <w:bCs/>
        </w:rPr>
        <w:t xml:space="preserve">No: </w:t>
      </w:r>
    </w:p>
    <w:p w14:paraId="4BDA67AC" w14:textId="29B61A0C" w:rsidR="00EA4759" w:rsidRPr="00EA4759" w:rsidRDefault="00EA4759" w:rsidP="00EA4759">
      <w:pPr>
        <w:ind w:firstLine="720"/>
        <w:rPr>
          <w:rFonts w:ascii="Times New Roman" w:hAnsi="Times New Roman"/>
        </w:rPr>
      </w:pPr>
      <w:r w:rsidRPr="00EA4759">
        <w:rPr>
          <w:rFonts w:ascii="Times New Roman" w:hAnsi="Times New Roman"/>
        </w:rPr>
        <w:t>Recording scenario identifier</w:t>
      </w:r>
    </w:p>
    <w:p w14:paraId="50DC8793" w14:textId="6340E692" w:rsidR="00C8456E" w:rsidRDefault="000E7B95" w:rsidP="001164DE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Sound source</w:t>
      </w:r>
      <w:r w:rsidRPr="00D55049">
        <w:rPr>
          <w:rFonts w:ascii="Times New Roman" w:hAnsi="Times New Roman"/>
          <w:b/>
          <w:bCs/>
        </w:rPr>
        <w:t>:</w:t>
      </w:r>
      <w:r w:rsidR="00EB26A8">
        <w:rPr>
          <w:rFonts w:ascii="Times New Roman" w:hAnsi="Times New Roman"/>
          <w:b/>
          <w:bCs/>
        </w:rPr>
        <w:t xml:space="preserve"> </w:t>
      </w:r>
    </w:p>
    <w:p w14:paraId="0EBB6FDA" w14:textId="7B5A4380" w:rsidR="00C8456E" w:rsidRDefault="00E65C84" w:rsidP="00C244A6">
      <w:pPr>
        <w:ind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>Applied sound source</w:t>
      </w:r>
      <w:r w:rsidR="00E673C2" w:rsidRPr="00472DF2">
        <w:rPr>
          <w:rFonts w:ascii="Times New Roman" w:hAnsi="Times New Roman"/>
          <w:i/>
          <w:iCs/>
        </w:rPr>
        <w:t xml:space="preserve">. </w:t>
      </w:r>
    </w:p>
    <w:p w14:paraId="502C404D" w14:textId="00E14319" w:rsidR="001164DE" w:rsidRPr="00246C0F" w:rsidRDefault="00472DF2" w:rsidP="00246C0F">
      <w:pPr>
        <w:ind w:firstLine="720"/>
        <w:rPr>
          <w:rFonts w:ascii="Times New Roman" w:hAnsi="Times New Roman"/>
          <w:i/>
          <w:iCs/>
        </w:rPr>
      </w:pPr>
      <w:r w:rsidRPr="00472DF2">
        <w:rPr>
          <w:rFonts w:ascii="Times New Roman" w:hAnsi="Times New Roman"/>
          <w:i/>
          <w:iCs/>
        </w:rPr>
        <w:t>Examples:</w:t>
      </w:r>
      <w:r w:rsidR="00E673C2" w:rsidRPr="00472DF2">
        <w:rPr>
          <w:rFonts w:ascii="Times New Roman" w:hAnsi="Times New Roman"/>
          <w:i/>
          <w:iCs/>
        </w:rPr>
        <w:t xml:space="preserve"> loudspeaker, human, </w:t>
      </w:r>
      <w:r w:rsidR="00573F0A">
        <w:rPr>
          <w:rFonts w:ascii="Times New Roman" w:hAnsi="Times New Roman"/>
          <w:i/>
          <w:iCs/>
        </w:rPr>
        <w:t>car, etc.</w:t>
      </w:r>
    </w:p>
    <w:p w14:paraId="2BDBC278" w14:textId="77777777" w:rsidR="00C8456E" w:rsidRDefault="000E7B95" w:rsidP="000E7B9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Source signal</w:t>
      </w:r>
      <w:r w:rsidRPr="00D55049">
        <w:rPr>
          <w:rFonts w:ascii="Times New Roman" w:hAnsi="Times New Roman"/>
          <w:b/>
          <w:bCs/>
        </w:rPr>
        <w:t>:</w:t>
      </w:r>
      <w:r w:rsidR="003F7AD2">
        <w:rPr>
          <w:rFonts w:ascii="Times New Roman" w:hAnsi="Times New Roman"/>
          <w:b/>
          <w:bCs/>
        </w:rPr>
        <w:t xml:space="preserve"> </w:t>
      </w:r>
    </w:p>
    <w:p w14:paraId="745DEADF" w14:textId="0DBE4CD2" w:rsidR="00C8456E" w:rsidRPr="006E127D" w:rsidRDefault="000A3C53" w:rsidP="00C244A6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Applied </w:t>
      </w:r>
      <w:r w:rsidR="00472DF2">
        <w:rPr>
          <w:rFonts w:ascii="Times New Roman" w:hAnsi="Times New Roman"/>
        </w:rPr>
        <w:t>source signal.</w:t>
      </w:r>
    </w:p>
    <w:p w14:paraId="03545229" w14:textId="270F12A2" w:rsidR="000E7B95" w:rsidRPr="00472DF2" w:rsidRDefault="00472DF2" w:rsidP="00246C0F">
      <w:pPr>
        <w:ind w:firstLine="720"/>
        <w:rPr>
          <w:rFonts w:ascii="Times New Roman" w:hAnsi="Times New Roman"/>
          <w:i/>
          <w:iCs/>
        </w:rPr>
      </w:pPr>
      <w:r w:rsidRPr="00472DF2">
        <w:rPr>
          <w:rFonts w:ascii="Times New Roman" w:hAnsi="Times New Roman"/>
          <w:i/>
          <w:iCs/>
        </w:rPr>
        <w:t xml:space="preserve">Example: speech, white noise, </w:t>
      </w:r>
      <w:r w:rsidR="00097797">
        <w:rPr>
          <w:rFonts w:ascii="Times New Roman" w:hAnsi="Times New Roman"/>
          <w:i/>
          <w:iCs/>
        </w:rPr>
        <w:t>440</w:t>
      </w:r>
      <w:r w:rsidR="00AB6D52">
        <w:rPr>
          <w:rFonts w:ascii="Times New Roman" w:hAnsi="Times New Roman"/>
          <w:i/>
          <w:iCs/>
        </w:rPr>
        <w:t xml:space="preserve"> </w:t>
      </w:r>
      <w:r w:rsidR="00097797">
        <w:rPr>
          <w:rFonts w:ascii="Times New Roman" w:hAnsi="Times New Roman"/>
          <w:i/>
          <w:iCs/>
        </w:rPr>
        <w:t>Hz sine</w:t>
      </w:r>
      <w:r w:rsidRPr="00472DF2">
        <w:rPr>
          <w:rFonts w:ascii="Times New Roman" w:hAnsi="Times New Roman"/>
          <w:i/>
          <w:iCs/>
        </w:rPr>
        <w:t>, etc.</w:t>
      </w:r>
    </w:p>
    <w:p w14:paraId="29891AC3" w14:textId="77777777" w:rsidR="00C8456E" w:rsidRDefault="000E7B95" w:rsidP="000E7B9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Signal characteristics:</w:t>
      </w:r>
      <w:r w:rsidR="00472DF2">
        <w:rPr>
          <w:rFonts w:ascii="Times New Roman" w:hAnsi="Times New Roman"/>
          <w:b/>
          <w:bCs/>
        </w:rPr>
        <w:t xml:space="preserve"> </w:t>
      </w:r>
    </w:p>
    <w:p w14:paraId="234EFC92" w14:textId="1B3D435F" w:rsidR="000E7B95" w:rsidRDefault="004A5CD5" w:rsidP="003C1DD3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Recommended to </w:t>
      </w:r>
      <w:r w:rsidR="005D1AF5">
        <w:rPr>
          <w:rFonts w:ascii="Times New Roman" w:hAnsi="Times New Roman"/>
        </w:rPr>
        <w:t>include</w:t>
      </w:r>
      <w:r w:rsidR="00102353">
        <w:rPr>
          <w:rFonts w:ascii="Times New Roman" w:hAnsi="Times New Roman"/>
        </w:rPr>
        <w:t xml:space="preserve"> following information if applicable:</w:t>
      </w:r>
      <w:r w:rsidR="005D1AF5">
        <w:rPr>
          <w:rFonts w:ascii="Times New Roman" w:hAnsi="Times New Roman"/>
        </w:rPr>
        <w:t xml:space="preserve"> Language, </w:t>
      </w:r>
      <w:r w:rsidR="00F76625">
        <w:rPr>
          <w:rFonts w:ascii="Times New Roman" w:hAnsi="Times New Roman"/>
        </w:rPr>
        <w:t xml:space="preserve">Frequency range, Length, Level, </w:t>
      </w:r>
      <w:r w:rsidR="00102353">
        <w:rPr>
          <w:rFonts w:ascii="Times New Roman" w:hAnsi="Times New Roman"/>
        </w:rPr>
        <w:t>Sample rate, Bit depth</w:t>
      </w:r>
      <w:r w:rsidR="00C8456E">
        <w:rPr>
          <w:rFonts w:ascii="Times New Roman" w:hAnsi="Times New Roman"/>
        </w:rPr>
        <w:t>.</w:t>
      </w:r>
      <w:r w:rsidR="00FB0334">
        <w:rPr>
          <w:rFonts w:ascii="Times New Roman" w:hAnsi="Times New Roman"/>
        </w:rPr>
        <w:t xml:space="preserve"> </w:t>
      </w:r>
      <w:r w:rsidR="00FB0334" w:rsidRPr="00FB0334">
        <w:rPr>
          <w:rFonts w:ascii="Times New Roman" w:hAnsi="Times New Roman"/>
        </w:rPr>
        <w:t xml:space="preserve">In case of a real source, </w:t>
      </w:r>
      <w:r w:rsidR="008E15AD">
        <w:rPr>
          <w:rFonts w:ascii="Times New Roman" w:hAnsi="Times New Roman"/>
        </w:rPr>
        <w:t xml:space="preserve">accurate </w:t>
      </w:r>
      <w:r w:rsidR="00FB0334" w:rsidRPr="00FB0334">
        <w:rPr>
          <w:rFonts w:ascii="Times New Roman" w:hAnsi="Times New Roman"/>
        </w:rPr>
        <w:t>description of the sound scene.</w:t>
      </w:r>
    </w:p>
    <w:p w14:paraId="79E52685" w14:textId="77777777" w:rsidR="00A96B21" w:rsidRDefault="00C8456E" w:rsidP="00C244A6">
      <w:pPr>
        <w:ind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Example: </w:t>
      </w:r>
    </w:p>
    <w:p w14:paraId="565A354E" w14:textId="0A2649AD" w:rsidR="0090424E" w:rsidRDefault="00C8456E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Language: </w:t>
      </w:r>
      <w:r w:rsidR="00320D88">
        <w:rPr>
          <w:rFonts w:ascii="Times New Roman" w:hAnsi="Times New Roman"/>
          <w:i/>
          <w:iCs/>
        </w:rPr>
        <w:t xml:space="preserve">English, </w:t>
      </w:r>
    </w:p>
    <w:p w14:paraId="36ADC5A8" w14:textId="4D0B808F" w:rsidR="00C8456E" w:rsidRDefault="00320D88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Range</w:t>
      </w:r>
      <w:r w:rsidR="0090424E">
        <w:rPr>
          <w:rFonts w:ascii="Times New Roman" w:hAnsi="Times New Roman"/>
          <w:i/>
          <w:iCs/>
        </w:rPr>
        <w:t>:</w:t>
      </w:r>
      <w:r>
        <w:rPr>
          <w:rFonts w:ascii="Times New Roman" w:hAnsi="Times New Roman"/>
          <w:i/>
          <w:iCs/>
        </w:rPr>
        <w:t xml:space="preserve"> 150</w:t>
      </w:r>
      <w:r w:rsidR="0090424E">
        <w:rPr>
          <w:rFonts w:ascii="Times New Roman" w:hAnsi="Times New Roman"/>
          <w:i/>
          <w:iCs/>
        </w:rPr>
        <w:t xml:space="preserve"> Hz – </w:t>
      </w:r>
      <w:r w:rsidR="00BD26E6">
        <w:rPr>
          <w:rFonts w:ascii="Times New Roman" w:hAnsi="Times New Roman"/>
          <w:i/>
          <w:iCs/>
        </w:rPr>
        <w:t>12</w:t>
      </w:r>
      <w:r w:rsidR="0090424E">
        <w:rPr>
          <w:rFonts w:ascii="Times New Roman" w:hAnsi="Times New Roman"/>
          <w:i/>
          <w:iCs/>
        </w:rPr>
        <w:t xml:space="preserve"> kH</w:t>
      </w:r>
      <w:r w:rsidR="00991B50">
        <w:rPr>
          <w:rFonts w:ascii="Times New Roman" w:hAnsi="Times New Roman"/>
          <w:i/>
          <w:iCs/>
        </w:rPr>
        <w:t>z</w:t>
      </w:r>
    </w:p>
    <w:p w14:paraId="0917E765" w14:textId="3DF97BCC" w:rsidR="0090424E" w:rsidRDefault="00ED313C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Length: </w:t>
      </w:r>
      <w:r w:rsidR="00BE1AC0">
        <w:rPr>
          <w:rFonts w:ascii="Times New Roman" w:hAnsi="Times New Roman"/>
          <w:i/>
          <w:iCs/>
        </w:rPr>
        <w:t>45</w:t>
      </w:r>
      <w:r w:rsidR="00AB6D52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s</w:t>
      </w:r>
    </w:p>
    <w:p w14:paraId="60799E95" w14:textId="01BCD7BD" w:rsidR="00ED313C" w:rsidRDefault="00ED313C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Level: -16 dB RMS</w:t>
      </w:r>
    </w:p>
    <w:p w14:paraId="21925E9B" w14:textId="5FBF2E71" w:rsidR="004915BA" w:rsidRDefault="004915BA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Sample Rate: 48 kHz</w:t>
      </w:r>
    </w:p>
    <w:p w14:paraId="1A7CA42C" w14:textId="351A8098" w:rsidR="00FB0334" w:rsidRPr="00C8456E" w:rsidRDefault="004915BA" w:rsidP="008E15AD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Bit depth: 16 </w:t>
      </w:r>
      <w:proofErr w:type="gramStart"/>
      <w:r>
        <w:rPr>
          <w:rFonts w:ascii="Times New Roman" w:hAnsi="Times New Roman"/>
          <w:i/>
          <w:iCs/>
        </w:rPr>
        <w:t>bit</w:t>
      </w:r>
      <w:proofErr w:type="gramEnd"/>
    </w:p>
    <w:p w14:paraId="2C85D2EF" w14:textId="77777777" w:rsidR="004915BA" w:rsidRDefault="0084058F" w:rsidP="000E7B95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Sound source calibration</w:t>
      </w:r>
      <w:r w:rsidRPr="007A1752">
        <w:rPr>
          <w:rFonts w:ascii="Times New Roman" w:hAnsi="Times New Roman"/>
        </w:rPr>
        <w:t>:</w:t>
      </w:r>
      <w:r w:rsidR="007A1752" w:rsidRPr="007A1752">
        <w:rPr>
          <w:rFonts w:ascii="Times New Roman" w:hAnsi="Times New Roman"/>
        </w:rPr>
        <w:t xml:space="preserve"> </w:t>
      </w:r>
    </w:p>
    <w:p w14:paraId="21E7498E" w14:textId="7380062F" w:rsidR="004915BA" w:rsidRDefault="007A1752" w:rsidP="007E4E99">
      <w:pPr>
        <w:ind w:left="720"/>
        <w:rPr>
          <w:rFonts w:ascii="Times New Roman" w:hAnsi="Times New Roman"/>
        </w:rPr>
      </w:pPr>
      <w:r w:rsidRPr="007A1752">
        <w:rPr>
          <w:rFonts w:ascii="Times New Roman" w:hAnsi="Times New Roman"/>
        </w:rPr>
        <w:t>Describes the sound source calibration procedure</w:t>
      </w:r>
      <w:r>
        <w:rPr>
          <w:rFonts w:ascii="Times New Roman" w:hAnsi="Times New Roman"/>
        </w:rPr>
        <w:t xml:space="preserve">. </w:t>
      </w:r>
      <w:r w:rsidR="004A5CD5" w:rsidRPr="004A5CD5">
        <w:rPr>
          <w:rFonts w:ascii="Times New Roman" w:hAnsi="Times New Roman"/>
        </w:rPr>
        <w:t xml:space="preserve">Recommended to include </w:t>
      </w:r>
      <w:r w:rsidR="009E7C26">
        <w:rPr>
          <w:rFonts w:ascii="Times New Roman" w:hAnsi="Times New Roman"/>
        </w:rPr>
        <w:t xml:space="preserve">at least </w:t>
      </w:r>
      <w:r w:rsidR="004A5CD5" w:rsidRPr="004A5CD5">
        <w:rPr>
          <w:rFonts w:ascii="Times New Roman" w:hAnsi="Times New Roman"/>
        </w:rPr>
        <w:t>information regarding the</w:t>
      </w:r>
      <w:r w:rsidR="009E7C26">
        <w:rPr>
          <w:rFonts w:ascii="Times New Roman" w:hAnsi="Times New Roman"/>
        </w:rPr>
        <w:t xml:space="preserve"> playback level and</w:t>
      </w:r>
      <w:r w:rsidR="004A5CD5" w:rsidRPr="004A5CD5">
        <w:rPr>
          <w:rFonts w:ascii="Times New Roman" w:hAnsi="Times New Roman"/>
        </w:rPr>
        <w:t xml:space="preserve"> calibration</w:t>
      </w:r>
      <w:r w:rsidR="009E7C26">
        <w:rPr>
          <w:rFonts w:ascii="Times New Roman" w:hAnsi="Times New Roman"/>
        </w:rPr>
        <w:t xml:space="preserve"> procedure</w:t>
      </w:r>
      <w:r w:rsidR="004A5CD5" w:rsidRPr="004A5CD5">
        <w:rPr>
          <w:rFonts w:ascii="Times New Roman" w:hAnsi="Times New Roman"/>
        </w:rPr>
        <w:t>. Additionally</w:t>
      </w:r>
      <w:r w:rsidR="00E63067">
        <w:rPr>
          <w:rFonts w:ascii="Times New Roman" w:hAnsi="Times New Roman"/>
        </w:rPr>
        <w:t>,</w:t>
      </w:r>
      <w:r w:rsidR="004A5CD5" w:rsidRPr="004A5CD5">
        <w:rPr>
          <w:rFonts w:ascii="Times New Roman" w:hAnsi="Times New Roman"/>
        </w:rPr>
        <w:t xml:space="preserve"> frequency response calibration procedures/targets could be described, if applicable.</w:t>
      </w:r>
    </w:p>
    <w:p w14:paraId="010F6117" w14:textId="77777777" w:rsidR="00F135BB" w:rsidRDefault="007A1752" w:rsidP="00C244A6">
      <w:pPr>
        <w:ind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Example: </w:t>
      </w:r>
    </w:p>
    <w:p w14:paraId="371C034D" w14:textId="26F34027" w:rsidR="000E7B95" w:rsidRDefault="007E4E99" w:rsidP="00C244A6">
      <w:pPr>
        <w:ind w:left="144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Level: </w:t>
      </w:r>
      <w:r w:rsidR="00F135BB">
        <w:rPr>
          <w:rFonts w:ascii="Times New Roman" w:hAnsi="Times New Roman"/>
          <w:i/>
          <w:iCs/>
        </w:rPr>
        <w:t>L</w:t>
      </w:r>
      <w:r w:rsidR="007A1752">
        <w:rPr>
          <w:rFonts w:ascii="Times New Roman" w:hAnsi="Times New Roman"/>
          <w:i/>
          <w:iCs/>
        </w:rPr>
        <w:t xml:space="preserve">oudspeaker calibrated to 80 </w:t>
      </w:r>
      <w:proofErr w:type="spellStart"/>
      <w:r w:rsidR="007A1752">
        <w:rPr>
          <w:rFonts w:ascii="Times New Roman" w:hAnsi="Times New Roman"/>
          <w:i/>
          <w:iCs/>
        </w:rPr>
        <w:t>dBSPL</w:t>
      </w:r>
      <w:proofErr w:type="spellEnd"/>
      <w:r w:rsidR="007A1752">
        <w:rPr>
          <w:rFonts w:ascii="Times New Roman" w:hAnsi="Times New Roman"/>
          <w:i/>
          <w:iCs/>
        </w:rPr>
        <w:t xml:space="preserve">(A) </w:t>
      </w:r>
      <w:r w:rsidR="00527D7C">
        <w:rPr>
          <w:rFonts w:ascii="Times New Roman" w:hAnsi="Times New Roman"/>
          <w:i/>
          <w:iCs/>
        </w:rPr>
        <w:t>at the UE position</w:t>
      </w:r>
      <w:r w:rsidR="00AE7A74">
        <w:rPr>
          <w:rFonts w:ascii="Times New Roman" w:hAnsi="Times New Roman"/>
          <w:i/>
          <w:iCs/>
        </w:rPr>
        <w:t xml:space="preserve">, by utilizing </w:t>
      </w:r>
      <w:r w:rsidR="00816B8B">
        <w:rPr>
          <w:rFonts w:ascii="Times New Roman" w:hAnsi="Times New Roman"/>
          <w:i/>
          <w:iCs/>
        </w:rPr>
        <w:t xml:space="preserve">0 </w:t>
      </w:r>
      <w:proofErr w:type="spellStart"/>
      <w:r w:rsidR="00816B8B">
        <w:rPr>
          <w:rFonts w:ascii="Times New Roman" w:hAnsi="Times New Roman"/>
          <w:i/>
          <w:iCs/>
        </w:rPr>
        <w:t>dBFS</w:t>
      </w:r>
      <w:proofErr w:type="spellEnd"/>
      <w:r w:rsidR="00816B8B">
        <w:rPr>
          <w:rFonts w:ascii="Times New Roman" w:hAnsi="Times New Roman"/>
          <w:i/>
          <w:iCs/>
        </w:rPr>
        <w:t xml:space="preserve"> pink noise.</w:t>
      </w:r>
    </w:p>
    <w:p w14:paraId="2CE9D1A8" w14:textId="789E1F68" w:rsidR="007E4E99" w:rsidRPr="007A1752" w:rsidRDefault="007E4E99" w:rsidP="00C244A6">
      <w:pPr>
        <w:ind w:left="1440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i/>
          <w:iCs/>
        </w:rPr>
        <w:t>Frequency response: Not applicable</w:t>
      </w:r>
      <w:r w:rsidR="00145B8E">
        <w:rPr>
          <w:rFonts w:ascii="Times New Roman" w:hAnsi="Times New Roman"/>
          <w:i/>
          <w:iCs/>
        </w:rPr>
        <w:t>.</w:t>
      </w:r>
    </w:p>
    <w:p w14:paraId="30403E39" w14:textId="77777777" w:rsidR="004915BA" w:rsidRDefault="0084058F" w:rsidP="000E7B9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Acoustic environment:</w:t>
      </w:r>
      <w:r w:rsidR="00816B8B">
        <w:rPr>
          <w:rFonts w:ascii="Times New Roman" w:hAnsi="Times New Roman"/>
          <w:b/>
          <w:bCs/>
        </w:rPr>
        <w:t xml:space="preserve"> </w:t>
      </w:r>
    </w:p>
    <w:p w14:paraId="2ECDE75D" w14:textId="501A4E30" w:rsidR="004915BA" w:rsidRDefault="0093791E" w:rsidP="002F7A09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Acoustic</w:t>
      </w:r>
      <w:r w:rsidR="00691421">
        <w:rPr>
          <w:rFonts w:ascii="Times New Roman" w:hAnsi="Times New Roman"/>
        </w:rPr>
        <w:t xml:space="preserve"> </w:t>
      </w:r>
      <w:r w:rsidR="00584EB6">
        <w:rPr>
          <w:rFonts w:ascii="Times New Roman" w:hAnsi="Times New Roman"/>
        </w:rPr>
        <w:t xml:space="preserve">properties </w:t>
      </w:r>
      <w:r w:rsidR="00691421">
        <w:rPr>
          <w:rFonts w:ascii="Times New Roman" w:hAnsi="Times New Roman"/>
        </w:rPr>
        <w:t>of the recording scenario</w:t>
      </w:r>
      <w:r w:rsidR="002F7A09">
        <w:rPr>
          <w:rFonts w:ascii="Times New Roman" w:hAnsi="Times New Roman"/>
        </w:rPr>
        <w:t>, for example information about RT60 value</w:t>
      </w:r>
      <w:r w:rsidR="00C807DF">
        <w:rPr>
          <w:rFonts w:ascii="Times New Roman" w:hAnsi="Times New Roman"/>
        </w:rPr>
        <w:t>.</w:t>
      </w:r>
      <w:r w:rsidR="007D6FFB">
        <w:rPr>
          <w:rFonts w:ascii="Times New Roman" w:hAnsi="Times New Roman"/>
        </w:rPr>
        <w:t xml:space="preserve"> Referencing </w:t>
      </w:r>
      <w:r w:rsidR="00C84577">
        <w:rPr>
          <w:rFonts w:ascii="Times New Roman" w:hAnsi="Times New Roman"/>
        </w:rPr>
        <w:t xml:space="preserve">to an existing specification </w:t>
      </w:r>
      <w:r w:rsidR="00052BCB">
        <w:rPr>
          <w:rFonts w:ascii="Times New Roman" w:hAnsi="Times New Roman"/>
        </w:rPr>
        <w:t>preferred, if applicable.</w:t>
      </w:r>
    </w:p>
    <w:p w14:paraId="3552913F" w14:textId="7A0B22A0" w:rsidR="000E7B95" w:rsidRPr="00691421" w:rsidRDefault="00691421" w:rsidP="00246C0F">
      <w:pPr>
        <w:ind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Example: Anechoic chamber, free-field conditions </w:t>
      </w:r>
      <w:r w:rsidR="004915BA">
        <w:rPr>
          <w:rFonts w:ascii="Times New Roman" w:hAnsi="Times New Roman"/>
          <w:i/>
          <w:iCs/>
        </w:rPr>
        <w:t xml:space="preserve">expected </w:t>
      </w:r>
      <w:r>
        <w:rPr>
          <w:rFonts w:ascii="Times New Roman" w:hAnsi="Times New Roman"/>
          <w:i/>
          <w:iCs/>
        </w:rPr>
        <w:t>down to 200 Hz.</w:t>
      </w:r>
      <w:r w:rsidR="007676A0">
        <w:rPr>
          <w:rFonts w:ascii="Times New Roman" w:hAnsi="Times New Roman"/>
          <w:i/>
          <w:iCs/>
        </w:rPr>
        <w:t xml:space="preserve"> </w:t>
      </w:r>
    </w:p>
    <w:p w14:paraId="4A7E3476" w14:textId="3D30CA3C" w:rsidR="0084058F" w:rsidRDefault="0084058F" w:rsidP="000E7B9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Detailed Positioning:</w:t>
      </w:r>
    </w:p>
    <w:p w14:paraId="78C3693E" w14:textId="23C4A283" w:rsidR="004915BA" w:rsidRDefault="004915BA" w:rsidP="00C244A6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Detailed description on the sound source positioning relative to the UE. Should include </w:t>
      </w:r>
      <w:r w:rsidR="00894B26">
        <w:rPr>
          <w:rFonts w:ascii="Times New Roman" w:hAnsi="Times New Roman"/>
        </w:rPr>
        <w:t xml:space="preserve">at least </w:t>
      </w:r>
      <w:r>
        <w:rPr>
          <w:rFonts w:ascii="Times New Roman" w:hAnsi="Times New Roman"/>
        </w:rPr>
        <w:t>Distance, Source direction, Source angles</w:t>
      </w:r>
      <w:r w:rsidR="00F24929">
        <w:rPr>
          <w:rFonts w:ascii="Times New Roman" w:hAnsi="Times New Roman"/>
        </w:rPr>
        <w:t xml:space="preserve"> (azimuth, elevation). Alternatively, room dimensions and source/UE positions may be defined with suitable </w:t>
      </w:r>
      <w:r w:rsidR="00FD147E">
        <w:rPr>
          <w:rFonts w:ascii="Times New Roman" w:hAnsi="Times New Roman"/>
        </w:rPr>
        <w:t xml:space="preserve">coordinates. </w:t>
      </w:r>
      <w:r w:rsidR="0040467A">
        <w:rPr>
          <w:rFonts w:ascii="Times New Roman" w:hAnsi="Times New Roman"/>
        </w:rPr>
        <w:t>In addition, figures of the layout could be attached here.</w:t>
      </w:r>
    </w:p>
    <w:p w14:paraId="177DCC9B" w14:textId="5B616F70" w:rsidR="00A96B21" w:rsidRDefault="004915BA" w:rsidP="00C244A6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i/>
          <w:iCs/>
        </w:rPr>
        <w:t>Example:</w:t>
      </w:r>
    </w:p>
    <w:p w14:paraId="1DC0EAFA" w14:textId="35489E9B" w:rsidR="00962638" w:rsidRDefault="004915BA" w:rsidP="00C244A6">
      <w:pPr>
        <w:ind w:left="7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 xml:space="preserve"> Distance: </w:t>
      </w:r>
      <w:r w:rsidR="00962638">
        <w:rPr>
          <w:rFonts w:ascii="Times New Roman" w:hAnsi="Times New Roman"/>
          <w:i/>
          <w:iCs/>
        </w:rPr>
        <w:t>0.5</w:t>
      </w:r>
      <w:r w:rsidR="00AB6D52">
        <w:rPr>
          <w:rFonts w:ascii="Times New Roman" w:hAnsi="Times New Roman"/>
          <w:i/>
          <w:iCs/>
        </w:rPr>
        <w:t xml:space="preserve"> </w:t>
      </w:r>
      <w:r w:rsidR="00962638">
        <w:rPr>
          <w:rFonts w:ascii="Times New Roman" w:hAnsi="Times New Roman"/>
          <w:i/>
          <w:iCs/>
        </w:rPr>
        <w:t xml:space="preserve">m &lt; </w:t>
      </w:r>
      <w:proofErr w:type="spellStart"/>
      <w:r w:rsidR="00962638">
        <w:rPr>
          <w:rFonts w:ascii="Times New Roman" w:hAnsi="Times New Roman"/>
          <w:i/>
          <w:iCs/>
        </w:rPr>
        <w:t>d</w:t>
      </w:r>
      <w:r w:rsidR="00962638">
        <w:rPr>
          <w:rFonts w:ascii="Times New Roman" w:hAnsi="Times New Roman"/>
          <w:i/>
          <w:iCs/>
          <w:vertAlign w:val="subscript"/>
        </w:rPr>
        <w:t>UE</w:t>
      </w:r>
      <w:proofErr w:type="spellEnd"/>
      <w:r w:rsidR="00962638">
        <w:rPr>
          <w:rFonts w:ascii="Times New Roman" w:hAnsi="Times New Roman"/>
          <w:i/>
          <w:iCs/>
        </w:rPr>
        <w:t xml:space="preserve"> &lt; 2</w:t>
      </w:r>
      <w:r w:rsidR="00AB6D52">
        <w:rPr>
          <w:rFonts w:ascii="Times New Roman" w:hAnsi="Times New Roman"/>
          <w:i/>
          <w:iCs/>
        </w:rPr>
        <w:t xml:space="preserve"> </w:t>
      </w:r>
      <w:r w:rsidR="00962638">
        <w:rPr>
          <w:rFonts w:ascii="Times New Roman" w:hAnsi="Times New Roman"/>
          <w:i/>
          <w:iCs/>
        </w:rPr>
        <w:t>m</w:t>
      </w:r>
    </w:p>
    <w:p w14:paraId="4F7693AC" w14:textId="5A4A2EE1" w:rsidR="00962638" w:rsidRDefault="00962638" w:rsidP="00C244A6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  <w:t>Sou</w:t>
      </w:r>
      <w:r w:rsidR="00085897">
        <w:rPr>
          <w:rFonts w:ascii="Times New Roman" w:hAnsi="Times New Roman"/>
          <w:i/>
          <w:iCs/>
        </w:rPr>
        <w:t>r</w:t>
      </w:r>
      <w:r>
        <w:rPr>
          <w:rFonts w:ascii="Times New Roman" w:hAnsi="Times New Roman"/>
          <w:i/>
          <w:iCs/>
        </w:rPr>
        <w:t>ce direction: Main diaphragm towards the UE</w:t>
      </w:r>
    </w:p>
    <w:p w14:paraId="6CB743DE" w14:textId="5837521C" w:rsidR="00B025A5" w:rsidRDefault="00962638" w:rsidP="00C244A6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  <w:t>Source angle</w:t>
      </w:r>
      <w:r w:rsidR="00017E20">
        <w:rPr>
          <w:rFonts w:ascii="Times New Roman" w:hAnsi="Times New Roman"/>
          <w:i/>
          <w:iCs/>
        </w:rPr>
        <w:t>s</w:t>
      </w:r>
      <w:r w:rsidR="00333DDC">
        <w:rPr>
          <w:rFonts w:ascii="Times New Roman" w:hAnsi="Times New Roman"/>
          <w:i/>
          <w:iCs/>
        </w:rPr>
        <w:t xml:space="preserve"> (</w:t>
      </w:r>
      <w:proofErr w:type="spellStart"/>
      <w:r w:rsidR="00333DDC">
        <w:rPr>
          <w:rFonts w:ascii="Times New Roman" w:hAnsi="Times New Roman"/>
          <w:i/>
          <w:iCs/>
        </w:rPr>
        <w:t>azi</w:t>
      </w:r>
      <w:proofErr w:type="spellEnd"/>
      <w:r w:rsidR="00333DDC">
        <w:rPr>
          <w:rFonts w:ascii="Times New Roman" w:hAnsi="Times New Roman"/>
          <w:i/>
          <w:iCs/>
        </w:rPr>
        <w:t xml:space="preserve">, </w:t>
      </w:r>
      <w:proofErr w:type="spellStart"/>
      <w:r w:rsidR="00333DDC">
        <w:rPr>
          <w:rFonts w:ascii="Times New Roman" w:hAnsi="Times New Roman"/>
          <w:i/>
          <w:iCs/>
        </w:rPr>
        <w:t>ele</w:t>
      </w:r>
      <w:proofErr w:type="spellEnd"/>
      <w:r w:rsidR="00333DDC">
        <w:rPr>
          <w:rFonts w:ascii="Times New Roman" w:hAnsi="Times New Roman"/>
          <w:i/>
          <w:iCs/>
        </w:rPr>
        <w:t>)</w:t>
      </w:r>
      <w:r w:rsidR="00017E20">
        <w:rPr>
          <w:rFonts w:ascii="Times New Roman" w:hAnsi="Times New Roman"/>
          <w:i/>
          <w:iCs/>
        </w:rPr>
        <w:t xml:space="preserve">: </w:t>
      </w:r>
      <w:proofErr w:type="spellStart"/>
      <w:r w:rsidR="00333DDC">
        <w:rPr>
          <w:rFonts w:ascii="Times New Roman" w:hAnsi="Times New Roman"/>
          <w:i/>
          <w:iCs/>
        </w:rPr>
        <w:t>azi</w:t>
      </w:r>
      <w:proofErr w:type="spellEnd"/>
      <w:r w:rsidR="00333DDC">
        <w:rPr>
          <w:rFonts w:ascii="Times New Roman" w:hAnsi="Times New Roman"/>
          <w:i/>
          <w:iCs/>
        </w:rPr>
        <w:t xml:space="preserve"> = </w:t>
      </w:r>
      <w:r w:rsidR="005E6C29">
        <w:rPr>
          <w:rFonts w:ascii="Times New Roman" w:hAnsi="Times New Roman"/>
          <w:i/>
          <w:iCs/>
        </w:rPr>
        <w:t>-90</w:t>
      </w:r>
      <w:r w:rsidR="003106A3">
        <w:rPr>
          <w:rFonts w:ascii="Times New Roman" w:hAnsi="Times New Roman"/>
          <w:i/>
          <w:iCs/>
        </w:rPr>
        <w:sym w:font="Symbol" w:char="F0B0"/>
      </w:r>
      <w:r w:rsidR="005E6C29">
        <w:rPr>
          <w:rFonts w:ascii="Times New Roman" w:hAnsi="Times New Roman"/>
          <w:i/>
          <w:iCs/>
        </w:rPr>
        <w:t>, 0</w:t>
      </w:r>
      <w:r w:rsidR="003106A3">
        <w:rPr>
          <w:rFonts w:ascii="Times New Roman" w:hAnsi="Times New Roman"/>
          <w:i/>
          <w:iCs/>
        </w:rPr>
        <w:sym w:font="Symbol" w:char="F0B0"/>
      </w:r>
      <w:r w:rsidR="005E6C29">
        <w:rPr>
          <w:rFonts w:ascii="Times New Roman" w:hAnsi="Times New Roman"/>
          <w:i/>
          <w:iCs/>
        </w:rPr>
        <w:t>, 90</w:t>
      </w:r>
      <w:r w:rsidR="003106A3">
        <w:rPr>
          <w:rFonts w:ascii="Times New Roman" w:hAnsi="Times New Roman"/>
          <w:i/>
          <w:iCs/>
        </w:rPr>
        <w:sym w:font="Symbol" w:char="F0B0"/>
      </w:r>
      <w:r w:rsidR="005E6C29">
        <w:rPr>
          <w:rFonts w:ascii="Times New Roman" w:hAnsi="Times New Roman"/>
          <w:i/>
          <w:iCs/>
        </w:rPr>
        <w:t xml:space="preserve">, </w:t>
      </w:r>
      <w:r w:rsidR="00333DDC">
        <w:rPr>
          <w:rFonts w:ascii="Times New Roman" w:hAnsi="Times New Roman"/>
          <w:i/>
          <w:iCs/>
        </w:rPr>
        <w:t>ele</w:t>
      </w:r>
      <w:r w:rsidR="005E6C29">
        <w:rPr>
          <w:rFonts w:ascii="Times New Roman" w:hAnsi="Times New Roman"/>
          <w:i/>
          <w:iCs/>
        </w:rPr>
        <w:t xml:space="preserve"> </w:t>
      </w:r>
      <w:r w:rsidR="00333DDC">
        <w:rPr>
          <w:rFonts w:ascii="Times New Roman" w:hAnsi="Times New Roman"/>
          <w:i/>
          <w:iCs/>
        </w:rPr>
        <w:t>=</w:t>
      </w:r>
      <w:r w:rsidR="005E6C29">
        <w:rPr>
          <w:rFonts w:ascii="Times New Roman" w:hAnsi="Times New Roman"/>
          <w:i/>
          <w:iCs/>
        </w:rPr>
        <w:t xml:space="preserve"> 0</w:t>
      </w:r>
      <w:r w:rsidR="005E6C29">
        <w:rPr>
          <w:rFonts w:ascii="Times New Roman" w:hAnsi="Times New Roman"/>
          <w:i/>
          <w:iCs/>
        </w:rPr>
        <w:sym w:font="Symbol" w:char="F0B0"/>
      </w:r>
    </w:p>
    <w:p w14:paraId="6607009F" w14:textId="71B46169" w:rsidR="00691950" w:rsidRPr="00333DDC" w:rsidRDefault="00691950" w:rsidP="00C244A6">
      <w:pPr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</w:rPr>
        <w:tab/>
        <w:t>Note</w:t>
      </w:r>
      <w:r w:rsidR="002F7A09">
        <w:rPr>
          <w:rFonts w:ascii="Times New Roman" w:hAnsi="Times New Roman"/>
          <w:i/>
          <w:iCs/>
        </w:rPr>
        <w:t xml:space="preserve"> that s</w:t>
      </w:r>
      <w:r w:rsidR="007E4E99">
        <w:rPr>
          <w:rFonts w:ascii="Times New Roman" w:hAnsi="Times New Roman"/>
          <w:i/>
          <w:iCs/>
        </w:rPr>
        <w:t>pace between the walls and sound source/</w:t>
      </w:r>
      <w:r w:rsidR="002F7A09">
        <w:rPr>
          <w:rFonts w:ascii="Times New Roman" w:hAnsi="Times New Roman"/>
          <w:i/>
          <w:iCs/>
        </w:rPr>
        <w:t>UE</w:t>
      </w:r>
      <w:r w:rsidR="007E4E99">
        <w:rPr>
          <w:rFonts w:ascii="Times New Roman" w:hAnsi="Times New Roman"/>
          <w:i/>
          <w:iCs/>
        </w:rPr>
        <w:t xml:space="preserve"> should be at least 0.5</w:t>
      </w:r>
      <w:r w:rsidR="00AB6D52">
        <w:rPr>
          <w:rFonts w:ascii="Times New Roman" w:hAnsi="Times New Roman"/>
          <w:i/>
          <w:iCs/>
        </w:rPr>
        <w:t xml:space="preserve"> </w:t>
      </w:r>
      <w:r w:rsidR="007E4E99">
        <w:rPr>
          <w:rFonts w:ascii="Times New Roman" w:hAnsi="Times New Roman"/>
          <w:i/>
          <w:iCs/>
        </w:rPr>
        <w:t xml:space="preserve">m </w:t>
      </w:r>
    </w:p>
    <w:p w14:paraId="76FEAD6B" w14:textId="57B8D142" w:rsidR="0084058F" w:rsidRDefault="0084058F" w:rsidP="000E7B95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Reference recording</w:t>
      </w:r>
      <w:r w:rsidR="00576149">
        <w:rPr>
          <w:rFonts w:ascii="Times New Roman" w:hAnsi="Times New Roman"/>
          <w:b/>
          <w:bCs/>
        </w:rPr>
        <w:t>:</w:t>
      </w:r>
    </w:p>
    <w:p w14:paraId="7DF2CD5E" w14:textId="5417941A" w:rsidR="00C244A6" w:rsidRDefault="00870255" w:rsidP="00870255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Description of the reference recording equipment and positioning, if applicable. </w:t>
      </w:r>
      <w:r w:rsidR="00443D27" w:rsidRPr="00443D27">
        <w:rPr>
          <w:rFonts w:ascii="Times New Roman" w:hAnsi="Times New Roman"/>
        </w:rPr>
        <w:t xml:space="preserve">All necessary information (e.g., microphone model) </w:t>
      </w:r>
      <w:r>
        <w:rPr>
          <w:rFonts w:ascii="Times New Roman" w:hAnsi="Times New Roman"/>
        </w:rPr>
        <w:t>should be documented to the recording database.</w:t>
      </w:r>
    </w:p>
    <w:p w14:paraId="451F35E1" w14:textId="63722F79" w:rsidR="00C5064F" w:rsidRPr="00C5064F" w:rsidRDefault="00C5064F" w:rsidP="00246C0F">
      <w:pPr>
        <w:ind w:left="720"/>
        <w:rPr>
          <w:rFonts w:ascii="Times New Roman" w:hAnsi="Times New Roman"/>
          <w:i/>
          <w:iCs/>
        </w:rPr>
      </w:pPr>
      <w:r w:rsidRPr="00C5064F">
        <w:rPr>
          <w:rFonts w:ascii="Times New Roman" w:hAnsi="Times New Roman"/>
          <w:i/>
          <w:iCs/>
        </w:rPr>
        <w:t>Example:</w:t>
      </w:r>
      <w:r w:rsidR="00CD66DC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Free-field measurement microphone at the UE position.</w:t>
      </w:r>
    </w:p>
    <w:p w14:paraId="52F6BAE8" w14:textId="5447B76C" w:rsidR="009E104E" w:rsidRDefault="00AC6B10" w:rsidP="001164DE">
      <w:pPr>
        <w:rPr>
          <w:lang w:val="en-US"/>
        </w:rPr>
      </w:pPr>
      <w:r>
        <w:rPr>
          <w:rFonts w:ascii="Times New Roman" w:hAnsi="Times New Roman"/>
          <w:b/>
          <w:bCs/>
        </w:rPr>
        <w:lastRenderedPageBreak/>
        <w:t>Description</w:t>
      </w:r>
      <w:r w:rsidR="000662F5">
        <w:rPr>
          <w:rFonts w:ascii="Times New Roman" w:hAnsi="Times New Roman"/>
          <w:b/>
          <w:bCs/>
        </w:rPr>
        <w:t>/</w:t>
      </w:r>
      <w:r w:rsidR="000C130F">
        <w:rPr>
          <w:rFonts w:ascii="Times New Roman" w:hAnsi="Times New Roman"/>
          <w:b/>
          <w:bCs/>
        </w:rPr>
        <w:t>additional info:</w:t>
      </w:r>
    </w:p>
    <w:p w14:paraId="20150D54" w14:textId="53418B2C" w:rsidR="009E104E" w:rsidRPr="005607A1" w:rsidRDefault="005607A1" w:rsidP="001164DE">
      <w:pPr>
        <w:rPr>
          <w:rFonts w:ascii="Times New Roman" w:hAnsi="Times New Roman"/>
          <w:lang w:val="en-US"/>
        </w:rPr>
      </w:pPr>
      <w:r>
        <w:rPr>
          <w:lang w:val="en-US"/>
        </w:rPr>
        <w:tab/>
      </w:r>
      <w:r w:rsidR="0002449F">
        <w:rPr>
          <w:rFonts w:ascii="Times New Roman" w:hAnsi="Times New Roman"/>
          <w:lang w:val="en-US"/>
        </w:rPr>
        <w:t>Description of the recording process. Any additional information should be included.</w:t>
      </w:r>
    </w:p>
    <w:p w14:paraId="267A6C5B" w14:textId="77777777" w:rsidR="009E104E" w:rsidRDefault="009E104E" w:rsidP="001164DE">
      <w:pPr>
        <w:rPr>
          <w:lang w:val="en-US"/>
        </w:rPr>
      </w:pPr>
    </w:p>
    <w:p w14:paraId="2AA67751" w14:textId="43D2C818" w:rsidR="00480D65" w:rsidRDefault="0040467A" w:rsidP="001164DE">
      <w:pPr>
        <w:rPr>
          <w:lang w:val="en-US"/>
        </w:rPr>
      </w:pPr>
      <w:r>
        <w:rPr>
          <w:lang w:val="en-US"/>
        </w:rPr>
        <w:t xml:space="preserve">While </w:t>
      </w:r>
      <w:r w:rsidR="00CE2B14">
        <w:rPr>
          <w:lang w:val="en-US"/>
        </w:rPr>
        <w:t>all</w:t>
      </w:r>
      <w:r>
        <w:rPr>
          <w:lang w:val="en-US"/>
        </w:rPr>
        <w:t xml:space="preserve"> the </w:t>
      </w:r>
      <w:r w:rsidR="00406B1F">
        <w:rPr>
          <w:lang w:val="en-US"/>
        </w:rPr>
        <w:t xml:space="preserve">proposed </w:t>
      </w:r>
      <w:r>
        <w:rPr>
          <w:lang w:val="en-US"/>
        </w:rPr>
        <w:t>fields are seen to be relevant for</w:t>
      </w:r>
      <w:r w:rsidR="00406B1F">
        <w:rPr>
          <w:lang w:val="en-US"/>
        </w:rPr>
        <w:t xml:space="preserve"> accurately</w:t>
      </w:r>
      <w:r>
        <w:rPr>
          <w:lang w:val="en-US"/>
        </w:rPr>
        <w:t xml:space="preserve"> </w:t>
      </w:r>
      <w:r w:rsidR="00CE2B14">
        <w:rPr>
          <w:lang w:val="en-US"/>
        </w:rPr>
        <w:t>describ</w:t>
      </w:r>
      <w:r w:rsidR="009A7B69">
        <w:rPr>
          <w:lang w:val="en-US"/>
        </w:rPr>
        <w:t>e</w:t>
      </w:r>
      <w:r w:rsidR="00CE2B14">
        <w:rPr>
          <w:lang w:val="en-US"/>
        </w:rPr>
        <w:t xml:space="preserve"> applied</w:t>
      </w:r>
      <w:r w:rsidR="00406B1F">
        <w:rPr>
          <w:lang w:val="en-US"/>
        </w:rPr>
        <w:t xml:space="preserve"> recording scenario, in certain scenarios all fields may not be</w:t>
      </w:r>
      <w:r w:rsidR="00F04D4B">
        <w:rPr>
          <w:lang w:val="en-US"/>
        </w:rPr>
        <w:t xml:space="preserve"> required or even possible to </w:t>
      </w:r>
      <w:r w:rsidR="00CE2B14">
        <w:rPr>
          <w:lang w:val="en-US"/>
        </w:rPr>
        <w:t>populate</w:t>
      </w:r>
      <w:r w:rsidR="00406B1F">
        <w:rPr>
          <w:lang w:val="en-US"/>
        </w:rPr>
        <w:t xml:space="preserve">. </w:t>
      </w:r>
      <w:r w:rsidR="00367D73">
        <w:rPr>
          <w:lang w:val="en-US"/>
        </w:rPr>
        <w:t xml:space="preserve">Certain freedom may be allowed </w:t>
      </w:r>
      <w:r w:rsidR="00E46EE4">
        <w:rPr>
          <w:lang w:val="en-US"/>
        </w:rPr>
        <w:t>regarding</w:t>
      </w:r>
      <w:r w:rsidR="00367D73">
        <w:rPr>
          <w:lang w:val="en-US"/>
        </w:rPr>
        <w:t xml:space="preserve"> the </w:t>
      </w:r>
      <w:r w:rsidR="00AB4A47">
        <w:rPr>
          <w:lang w:val="en-US"/>
        </w:rPr>
        <w:t xml:space="preserve">proposals, but </w:t>
      </w:r>
      <w:r w:rsidR="00FF7EB6">
        <w:rPr>
          <w:lang w:val="en-US"/>
        </w:rPr>
        <w:t xml:space="preserve">the target should always be to </w:t>
      </w:r>
      <w:r w:rsidR="00406B1F">
        <w:rPr>
          <w:lang w:val="en-US"/>
        </w:rPr>
        <w:t xml:space="preserve">describe the proposed scenario </w:t>
      </w:r>
      <w:r w:rsidR="00DB0A9F">
        <w:rPr>
          <w:lang w:val="en-US"/>
        </w:rPr>
        <w:t xml:space="preserve">and setup </w:t>
      </w:r>
      <w:r w:rsidR="00406B1F">
        <w:rPr>
          <w:lang w:val="en-US"/>
        </w:rPr>
        <w:t>as accurately as possible</w:t>
      </w:r>
      <w:r w:rsidR="00734E9F">
        <w:rPr>
          <w:lang w:val="en-US"/>
        </w:rPr>
        <w:t>.</w:t>
      </w:r>
    </w:p>
    <w:p w14:paraId="6B5C2EF5" w14:textId="77777777" w:rsidR="00E46EE4" w:rsidRDefault="00E46EE4" w:rsidP="001164DE">
      <w:pPr>
        <w:rPr>
          <w:lang w:val="en-US"/>
        </w:rPr>
      </w:pPr>
    </w:p>
    <w:p w14:paraId="736CE1B9" w14:textId="77777777" w:rsidR="00480D65" w:rsidRDefault="00480D65" w:rsidP="00480D65">
      <w:pPr>
        <w:pStyle w:val="Heading1"/>
        <w:rPr>
          <w:rFonts w:cs="Arial"/>
          <w:szCs w:val="22"/>
          <w:lang w:val="en-US"/>
        </w:rPr>
      </w:pPr>
      <w:r>
        <w:rPr>
          <w:rFonts w:cs="Arial"/>
          <w:sz w:val="28"/>
          <w:szCs w:val="21"/>
          <w:lang w:val="en-US"/>
        </w:rPr>
        <w:t>4</w:t>
      </w:r>
      <w:r w:rsidRPr="00401CF2">
        <w:rPr>
          <w:rFonts w:cs="Arial"/>
          <w:sz w:val="28"/>
          <w:szCs w:val="21"/>
          <w:lang w:val="en-US"/>
        </w:rPr>
        <w:t xml:space="preserve">. </w:t>
      </w:r>
      <w:r>
        <w:rPr>
          <w:rFonts w:cs="Arial"/>
          <w:sz w:val="28"/>
          <w:szCs w:val="21"/>
          <w:lang w:val="en-US"/>
        </w:rPr>
        <w:t>Summary</w:t>
      </w:r>
    </w:p>
    <w:p w14:paraId="10346BDE" w14:textId="5F9D6FF3" w:rsidR="00FE07C4" w:rsidRPr="00660009" w:rsidRDefault="00054265" w:rsidP="00480D65">
      <w:pPr>
        <w:spacing w:line="240" w:lineRule="auto"/>
        <w:rPr>
          <w:rFonts w:cs="Arial"/>
          <w:lang w:val="en-US"/>
        </w:rPr>
      </w:pPr>
      <w:r w:rsidRPr="00660009">
        <w:rPr>
          <w:rFonts w:cs="Arial"/>
          <w:lang w:val="en-US"/>
        </w:rPr>
        <w:t>In this document, improvements and clarifications on recording scenarios database template and recordings database</w:t>
      </w:r>
      <w:r w:rsidR="008D3A3F" w:rsidRPr="00660009">
        <w:rPr>
          <w:rFonts w:cs="Arial"/>
          <w:lang w:val="en-US"/>
        </w:rPr>
        <w:t xml:space="preserve"> template</w:t>
      </w:r>
      <w:r w:rsidRPr="00660009">
        <w:rPr>
          <w:rFonts w:cs="Arial"/>
          <w:lang w:val="en-US"/>
        </w:rPr>
        <w:t xml:space="preserve"> are presented and proposed</w:t>
      </w:r>
      <w:r w:rsidR="004F26E4">
        <w:rPr>
          <w:rFonts w:cs="Arial"/>
          <w:lang w:val="en-US"/>
        </w:rPr>
        <w:t xml:space="preserve"> to be taken into use</w:t>
      </w:r>
      <w:r w:rsidRPr="00660009">
        <w:rPr>
          <w:rFonts w:cs="Arial"/>
          <w:lang w:val="en-US"/>
        </w:rPr>
        <w:t>. Along removing of unnecessary redundancies and introducing</w:t>
      </w:r>
      <w:r w:rsidR="008D3A3F" w:rsidRPr="00660009">
        <w:rPr>
          <w:rFonts w:cs="Arial"/>
          <w:lang w:val="en-US"/>
        </w:rPr>
        <w:t xml:space="preserve"> </w:t>
      </w:r>
      <w:r w:rsidRPr="00660009">
        <w:rPr>
          <w:rFonts w:cs="Arial"/>
          <w:lang w:val="en-US"/>
        </w:rPr>
        <w:t xml:space="preserve">new entry fields, the usage and relation between </w:t>
      </w:r>
      <w:r w:rsidR="00A1100F" w:rsidRPr="00660009">
        <w:rPr>
          <w:rFonts w:cs="Arial"/>
          <w:lang w:val="en-US"/>
        </w:rPr>
        <w:t xml:space="preserve">databases are clarified. </w:t>
      </w:r>
      <w:r w:rsidR="007671B1" w:rsidRPr="00660009">
        <w:rPr>
          <w:rFonts w:cs="Arial"/>
          <w:lang w:val="en-US"/>
        </w:rPr>
        <w:t>Proposed</w:t>
      </w:r>
      <w:r w:rsidR="0097778C" w:rsidRPr="00660009">
        <w:rPr>
          <w:rFonts w:cs="Arial"/>
          <w:lang w:val="en-US"/>
        </w:rPr>
        <w:t xml:space="preserve"> templates for database</w:t>
      </w:r>
      <w:r w:rsidR="007671B1" w:rsidRPr="00660009">
        <w:rPr>
          <w:rFonts w:cs="Arial"/>
          <w:lang w:val="en-US"/>
        </w:rPr>
        <w:t>s</w:t>
      </w:r>
      <w:r w:rsidR="0097778C" w:rsidRPr="00660009">
        <w:rPr>
          <w:rFonts w:cs="Arial"/>
          <w:lang w:val="en-US"/>
        </w:rPr>
        <w:t xml:space="preserve"> are attached to this </w:t>
      </w:r>
      <w:r w:rsidR="00E22973">
        <w:rPr>
          <w:rFonts w:cs="Arial"/>
          <w:lang w:val="en-US"/>
        </w:rPr>
        <w:t>submission</w:t>
      </w:r>
      <w:r w:rsidR="00CA52B3" w:rsidRPr="00660009">
        <w:rPr>
          <w:rFonts w:cs="Arial"/>
          <w:lang w:val="en-US"/>
        </w:rPr>
        <w:t xml:space="preserve"> (</w:t>
      </w:r>
      <w:r w:rsidR="00CA52B3" w:rsidRPr="00660009">
        <w:rPr>
          <w:rFonts w:cs="Arial"/>
          <w:i/>
          <w:iCs/>
          <w:lang w:val="en-US"/>
        </w:rPr>
        <w:t>Template for recording scenarios.xlsx, Template for recordings database</w:t>
      </w:r>
      <w:r w:rsidR="001C0457" w:rsidRPr="00660009">
        <w:rPr>
          <w:rFonts w:cs="Arial"/>
          <w:i/>
          <w:iCs/>
          <w:lang w:val="en-US"/>
        </w:rPr>
        <w:t>.xlsx</w:t>
      </w:r>
      <w:r w:rsidR="00CA52B3" w:rsidRPr="00660009">
        <w:rPr>
          <w:rFonts w:cs="Arial"/>
          <w:lang w:val="en-US"/>
        </w:rPr>
        <w:t>)</w:t>
      </w:r>
      <w:r w:rsidR="007671B1" w:rsidRPr="00660009">
        <w:rPr>
          <w:rFonts w:cs="Arial"/>
          <w:lang w:val="en-US"/>
        </w:rPr>
        <w:t>. Source proposes to</w:t>
      </w:r>
      <w:r w:rsidR="008D3A3F" w:rsidRPr="00660009">
        <w:rPr>
          <w:rFonts w:cs="Arial"/>
          <w:lang w:val="en-US"/>
        </w:rPr>
        <w:t xml:space="preserve"> agree on</w:t>
      </w:r>
      <w:r w:rsidR="007671B1" w:rsidRPr="00660009">
        <w:rPr>
          <w:rFonts w:cs="Arial"/>
          <w:lang w:val="en-US"/>
        </w:rPr>
        <w:t xml:space="preserve"> </w:t>
      </w:r>
      <w:r w:rsidR="00FB3086" w:rsidRPr="00660009">
        <w:rPr>
          <w:rFonts w:cs="Arial"/>
          <w:lang w:val="en-US"/>
        </w:rPr>
        <w:t>using</w:t>
      </w:r>
      <w:r w:rsidR="008D3A3F" w:rsidRPr="00660009">
        <w:rPr>
          <w:rFonts w:cs="Arial"/>
          <w:lang w:val="en-US"/>
        </w:rPr>
        <w:t xml:space="preserve"> </w:t>
      </w:r>
      <w:r w:rsidR="007671B1" w:rsidRPr="00660009">
        <w:rPr>
          <w:rFonts w:cs="Arial"/>
          <w:lang w:val="en-US"/>
        </w:rPr>
        <w:t>these template</w:t>
      </w:r>
      <w:r w:rsidR="005A3F80" w:rsidRPr="00660009">
        <w:rPr>
          <w:rFonts w:cs="Arial"/>
          <w:lang w:val="en-US"/>
        </w:rPr>
        <w:t>s</w:t>
      </w:r>
      <w:r w:rsidR="00AB6871" w:rsidRPr="00660009">
        <w:rPr>
          <w:rFonts w:cs="Arial"/>
          <w:lang w:val="en-US"/>
        </w:rPr>
        <w:t xml:space="preserve"> for </w:t>
      </w:r>
      <w:r w:rsidR="005A3F80" w:rsidRPr="00660009">
        <w:rPr>
          <w:rFonts w:cs="Arial"/>
          <w:lang w:val="en-US"/>
        </w:rPr>
        <w:t xml:space="preserve">collecting the </w:t>
      </w:r>
      <w:r w:rsidR="00AD0051" w:rsidRPr="00660009">
        <w:rPr>
          <w:rFonts w:cs="Arial"/>
          <w:lang w:val="en-US"/>
        </w:rPr>
        <w:t>recording scenarios and recordings</w:t>
      </w:r>
      <w:r w:rsidR="005A3F80" w:rsidRPr="00660009">
        <w:rPr>
          <w:rFonts w:cs="Arial"/>
          <w:lang w:val="en-US"/>
        </w:rPr>
        <w:t xml:space="preserve">. </w:t>
      </w:r>
      <w:r w:rsidR="00AB6871" w:rsidRPr="00660009">
        <w:rPr>
          <w:rFonts w:cs="Arial"/>
          <w:lang w:val="en-US"/>
        </w:rPr>
        <w:t>Furthermore</w:t>
      </w:r>
      <w:r w:rsidR="00F557CB" w:rsidRPr="00660009">
        <w:rPr>
          <w:rFonts w:cs="Arial"/>
          <w:lang w:val="en-US"/>
        </w:rPr>
        <w:t xml:space="preserve">, </w:t>
      </w:r>
      <w:r w:rsidR="00FE07C4" w:rsidRPr="00660009">
        <w:rPr>
          <w:rFonts w:cs="Arial"/>
          <w:lang w:val="en-US"/>
        </w:rPr>
        <w:t xml:space="preserve">existing proposals </w:t>
      </w:r>
      <w:r w:rsidR="008D3A3F" w:rsidRPr="00660009">
        <w:rPr>
          <w:rFonts w:cs="Arial"/>
          <w:lang w:val="en-US"/>
        </w:rPr>
        <w:t xml:space="preserve">are proposed to </w:t>
      </w:r>
      <w:r w:rsidR="00AB6871" w:rsidRPr="00660009">
        <w:rPr>
          <w:rFonts w:cs="Arial"/>
          <w:lang w:val="en-US"/>
        </w:rPr>
        <w:t xml:space="preserve">be converted and extended </w:t>
      </w:r>
      <w:r w:rsidR="00FE07C4" w:rsidRPr="00660009">
        <w:rPr>
          <w:rFonts w:cs="Arial"/>
          <w:lang w:val="en-US"/>
        </w:rPr>
        <w:t>to</w:t>
      </w:r>
      <w:r w:rsidR="00AB6871" w:rsidRPr="00660009">
        <w:rPr>
          <w:rFonts w:cs="Arial"/>
          <w:lang w:val="en-US"/>
        </w:rPr>
        <w:t xml:space="preserve"> comply with the </w:t>
      </w:r>
      <w:r w:rsidR="00AD0051" w:rsidRPr="00660009">
        <w:rPr>
          <w:rFonts w:cs="Arial"/>
          <w:lang w:val="en-US"/>
        </w:rPr>
        <w:t>new</w:t>
      </w:r>
      <w:r w:rsidR="00AB6871" w:rsidRPr="00660009">
        <w:rPr>
          <w:rFonts w:cs="Arial"/>
          <w:lang w:val="en-US"/>
        </w:rPr>
        <w:t xml:space="preserve"> </w:t>
      </w:r>
      <w:r w:rsidR="008D3A3F" w:rsidRPr="00660009">
        <w:rPr>
          <w:rFonts w:cs="Arial"/>
          <w:lang w:val="en-US"/>
        </w:rPr>
        <w:t>templates</w:t>
      </w:r>
      <w:r w:rsidR="00AB6871" w:rsidRPr="00660009">
        <w:rPr>
          <w:rFonts w:cs="Arial"/>
          <w:lang w:val="en-US"/>
        </w:rPr>
        <w:t>.</w:t>
      </w:r>
      <w:r w:rsidR="007225BF" w:rsidRPr="00660009">
        <w:rPr>
          <w:rFonts w:cs="Arial"/>
          <w:lang w:val="en-US"/>
        </w:rPr>
        <w:t xml:space="preserve"> </w:t>
      </w:r>
      <w:r w:rsidR="002949EB">
        <w:rPr>
          <w:rFonts w:cs="Arial"/>
          <w:lang w:val="en-US"/>
        </w:rPr>
        <w:t>Additionally</w:t>
      </w:r>
      <w:r w:rsidR="007225BF" w:rsidRPr="00660009">
        <w:rPr>
          <w:rFonts w:cs="Arial"/>
          <w:lang w:val="en-US"/>
        </w:rPr>
        <w:t>, if the initial proposal on databases (</w:t>
      </w:r>
      <w:r w:rsidR="007225BF" w:rsidRPr="00660009">
        <w:rPr>
          <w:i/>
          <w:iCs/>
          <w:lang w:val="en-US"/>
        </w:rPr>
        <w:t xml:space="preserve">Initial template for database.xlsx) </w:t>
      </w:r>
      <w:r w:rsidR="007225BF" w:rsidRPr="00660009">
        <w:rPr>
          <w:lang w:val="en-US"/>
        </w:rPr>
        <w:t>was targeted to collect also other</w:t>
      </w:r>
      <w:r w:rsidR="00B6157D" w:rsidRPr="00660009">
        <w:rPr>
          <w:lang w:val="en-US"/>
        </w:rPr>
        <w:t xml:space="preserve"> relevant data</w:t>
      </w:r>
      <w:r w:rsidR="007225BF" w:rsidRPr="00660009">
        <w:rPr>
          <w:lang w:val="en-US"/>
        </w:rPr>
        <w:t xml:space="preserve"> in addition to the recordings, the proposed </w:t>
      </w:r>
      <w:r w:rsidR="00C66FED">
        <w:rPr>
          <w:lang w:val="en-US"/>
        </w:rPr>
        <w:t xml:space="preserve">database </w:t>
      </w:r>
      <w:r w:rsidR="007225BF" w:rsidRPr="00660009">
        <w:rPr>
          <w:lang w:val="en-US"/>
        </w:rPr>
        <w:t>template (</w:t>
      </w:r>
      <w:r w:rsidR="007225BF" w:rsidRPr="00660009">
        <w:rPr>
          <w:rFonts w:cs="Arial"/>
          <w:i/>
          <w:iCs/>
          <w:lang w:val="en-US"/>
        </w:rPr>
        <w:t>Template for recordings database.xlsx</w:t>
      </w:r>
      <w:r w:rsidR="007225BF" w:rsidRPr="00660009">
        <w:rPr>
          <w:rFonts w:cs="Arial"/>
          <w:lang w:val="en-US"/>
        </w:rPr>
        <w:t>) can be</w:t>
      </w:r>
      <w:r w:rsidR="006A4CE6">
        <w:rPr>
          <w:rFonts w:cs="Arial"/>
          <w:lang w:val="en-US"/>
        </w:rPr>
        <w:t xml:space="preserve"> </w:t>
      </w:r>
      <w:r w:rsidR="007225BF" w:rsidRPr="00660009">
        <w:rPr>
          <w:rFonts w:cs="Arial"/>
          <w:lang w:val="en-US"/>
        </w:rPr>
        <w:t>extended accordingly</w:t>
      </w:r>
      <w:r w:rsidR="001361E0">
        <w:rPr>
          <w:rFonts w:cs="Arial"/>
          <w:lang w:val="en-US"/>
        </w:rPr>
        <w:t xml:space="preserve"> in the future</w:t>
      </w:r>
      <w:r w:rsidR="007225BF" w:rsidRPr="00660009">
        <w:rPr>
          <w:rFonts w:cs="Arial"/>
          <w:lang w:val="en-US"/>
        </w:rPr>
        <w:t>.</w:t>
      </w:r>
    </w:p>
    <w:p w14:paraId="1018F896" w14:textId="2A5B8090" w:rsidR="00FE07C4" w:rsidRPr="00660009" w:rsidRDefault="00FE07C4" w:rsidP="00480D65">
      <w:pPr>
        <w:spacing w:line="240" w:lineRule="auto"/>
        <w:rPr>
          <w:rFonts w:cs="Arial"/>
          <w:lang w:val="en-US"/>
        </w:rPr>
      </w:pPr>
      <w:r w:rsidRPr="00660009">
        <w:rPr>
          <w:rFonts w:cs="Arial"/>
          <w:lang w:val="en-US"/>
        </w:rPr>
        <w:t>In addition, general discussion on different types of expected recording scenarios, as well as general guidelines are presented</w:t>
      </w:r>
      <w:r w:rsidR="00E33D8E">
        <w:rPr>
          <w:rFonts w:cs="Arial"/>
          <w:lang w:val="en-US"/>
        </w:rPr>
        <w:t xml:space="preserve"> in this document</w:t>
      </w:r>
      <w:r w:rsidRPr="00660009">
        <w:rPr>
          <w:rFonts w:cs="Arial"/>
          <w:lang w:val="en-US"/>
        </w:rPr>
        <w:t xml:space="preserve">. </w:t>
      </w:r>
      <w:r w:rsidR="00F36B1E" w:rsidRPr="00660009">
        <w:rPr>
          <w:rFonts w:cs="Arial"/>
          <w:lang w:val="en-US"/>
        </w:rPr>
        <w:t>Other proponents are kindly asked to consider presented aspects, when proposing new recording scenarios.</w:t>
      </w:r>
    </w:p>
    <w:p w14:paraId="665C074A" w14:textId="77777777" w:rsidR="00480D65" w:rsidRPr="00F4628D" w:rsidRDefault="00480D65" w:rsidP="00480D65">
      <w:pPr>
        <w:spacing w:line="240" w:lineRule="auto"/>
        <w:rPr>
          <w:rFonts w:cs="Arial"/>
          <w:szCs w:val="22"/>
          <w:lang w:val="en-US"/>
        </w:rPr>
      </w:pPr>
    </w:p>
    <w:p w14:paraId="7390847C" w14:textId="77777777" w:rsidR="00480D65" w:rsidRPr="000E5F75" w:rsidRDefault="00480D65" w:rsidP="00480D65">
      <w:pPr>
        <w:pStyle w:val="Heading1"/>
        <w:ind w:left="0" w:firstLine="0"/>
        <w:rPr>
          <w:rFonts w:cs="Arial"/>
          <w:sz w:val="28"/>
          <w:szCs w:val="21"/>
          <w:lang w:val="en-US"/>
        </w:rPr>
      </w:pPr>
      <w:r w:rsidRPr="000E5F75">
        <w:rPr>
          <w:rFonts w:cs="Arial"/>
          <w:sz w:val="28"/>
          <w:szCs w:val="21"/>
          <w:lang w:val="en-US"/>
        </w:rPr>
        <w:t>References</w:t>
      </w:r>
    </w:p>
    <w:p w14:paraId="0A378AC0" w14:textId="77777777" w:rsidR="00480D65" w:rsidRPr="00AB6871" w:rsidRDefault="00480D65" w:rsidP="00480D6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AB6871">
        <w:rPr>
          <w:rFonts w:eastAsia="Arial" w:cs="Arial"/>
          <w:sz w:val="22"/>
          <w:szCs w:val="22"/>
          <w:lang w:val="en-US"/>
        </w:rPr>
        <w:t>[1]</w:t>
      </w:r>
      <w:r w:rsidRPr="00AB6871">
        <w:rPr>
          <w:rFonts w:eastAsia="Arial" w:cs="Arial"/>
          <w:sz w:val="22"/>
          <w:szCs w:val="22"/>
          <w:lang w:val="en-US"/>
        </w:rPr>
        <w:tab/>
        <w:t>SP-241962: WID on Diverse audio Capturing System for UEs (</w:t>
      </w:r>
      <w:proofErr w:type="spellStart"/>
      <w:r w:rsidRPr="00AB6871">
        <w:rPr>
          <w:rFonts w:eastAsia="Arial" w:cs="Arial"/>
          <w:sz w:val="22"/>
          <w:szCs w:val="22"/>
          <w:lang w:val="en-US"/>
        </w:rPr>
        <w:t>DaCAS</w:t>
      </w:r>
      <w:proofErr w:type="spellEnd"/>
      <w:r w:rsidRPr="00AB6871">
        <w:rPr>
          <w:rFonts w:eastAsia="Arial" w:cs="Arial"/>
          <w:sz w:val="22"/>
          <w:szCs w:val="22"/>
          <w:lang w:val="en-US"/>
        </w:rPr>
        <w:t>)</w:t>
      </w:r>
    </w:p>
    <w:p w14:paraId="0FD2AB6A" w14:textId="77777777" w:rsidR="00480D65" w:rsidRPr="00AB6871" w:rsidRDefault="00480D65" w:rsidP="00480D6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AB6871">
        <w:rPr>
          <w:rFonts w:eastAsia="Arial" w:cs="Arial"/>
          <w:sz w:val="22"/>
          <w:szCs w:val="22"/>
          <w:lang w:val="en-US"/>
        </w:rPr>
        <w:t>[2]</w:t>
      </w:r>
      <w:r w:rsidRPr="00AB6871">
        <w:rPr>
          <w:rFonts w:eastAsia="Arial" w:cs="Arial"/>
          <w:sz w:val="22"/>
          <w:szCs w:val="22"/>
          <w:lang w:val="en-US"/>
        </w:rPr>
        <w:tab/>
        <w:t>S4-250289: “Templates for target devices and common database”, Xiaomi Technology Spain S.L</w:t>
      </w:r>
    </w:p>
    <w:p w14:paraId="2006B5CF" w14:textId="77777777" w:rsidR="00480D65" w:rsidRPr="005E47A3" w:rsidRDefault="00480D65" w:rsidP="00480D65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AB6871">
        <w:rPr>
          <w:rFonts w:eastAsia="Arial" w:cs="Arial"/>
          <w:sz w:val="22"/>
          <w:szCs w:val="22"/>
          <w:lang w:val="en-US"/>
        </w:rPr>
        <w:t>[3]</w:t>
      </w:r>
      <w:r w:rsidRPr="00AB6871">
        <w:rPr>
          <w:rFonts w:eastAsia="Arial" w:cs="Arial"/>
          <w:sz w:val="22"/>
          <w:szCs w:val="22"/>
          <w:lang w:val="en-US"/>
        </w:rPr>
        <w:tab/>
        <w:t xml:space="preserve">S4-250285: Work Plan for </w:t>
      </w:r>
      <w:proofErr w:type="spellStart"/>
      <w:r w:rsidRPr="00AB6871">
        <w:rPr>
          <w:rFonts w:eastAsia="Arial" w:cs="Arial"/>
          <w:sz w:val="22"/>
          <w:szCs w:val="22"/>
          <w:lang w:val="en-US"/>
        </w:rPr>
        <w:t>DaCAS</w:t>
      </w:r>
      <w:proofErr w:type="spellEnd"/>
      <w:r w:rsidRPr="00AB6871">
        <w:rPr>
          <w:rFonts w:eastAsia="Arial" w:cs="Arial"/>
          <w:sz w:val="22"/>
          <w:szCs w:val="22"/>
          <w:lang w:val="en-US"/>
        </w:rPr>
        <w:t xml:space="preserve"> v0.1</w:t>
      </w:r>
    </w:p>
    <w:p w14:paraId="40905A6B" w14:textId="6088DAF0" w:rsidR="00695340" w:rsidRPr="004F115D" w:rsidRDefault="00695340" w:rsidP="004F115D">
      <w:pPr>
        <w:widowControl/>
        <w:spacing w:after="0" w:line="240" w:lineRule="auto"/>
        <w:jc w:val="left"/>
        <w:rPr>
          <w:lang w:val="en-US"/>
        </w:rPr>
      </w:pPr>
    </w:p>
    <w:sectPr w:rsidR="00695340" w:rsidRPr="004F115D" w:rsidSect="00AF7744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FE49E" w14:textId="77777777" w:rsidR="006E7679" w:rsidRDefault="006E7679">
      <w:pPr>
        <w:spacing w:after="0" w:line="240" w:lineRule="auto"/>
      </w:pPr>
      <w:r>
        <w:separator/>
      </w:r>
    </w:p>
  </w:endnote>
  <w:endnote w:type="continuationSeparator" w:id="0">
    <w:p w14:paraId="5A40B80B" w14:textId="77777777" w:rsidR="006E7679" w:rsidRDefault="006E7679">
      <w:pPr>
        <w:spacing w:after="0" w:line="240" w:lineRule="auto"/>
      </w:pPr>
      <w:r>
        <w:continuationSeparator/>
      </w:r>
    </w:p>
  </w:endnote>
  <w:endnote w:type="continuationNotice" w:id="1">
    <w:p w14:paraId="05FB9B80" w14:textId="77777777" w:rsidR="006E7679" w:rsidRDefault="006E76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349B4" w14:textId="77777777" w:rsidR="006E7679" w:rsidRDefault="006E7679">
      <w:pPr>
        <w:spacing w:after="0" w:line="240" w:lineRule="auto"/>
      </w:pPr>
      <w:r>
        <w:separator/>
      </w:r>
    </w:p>
  </w:footnote>
  <w:footnote w:type="continuationSeparator" w:id="0">
    <w:p w14:paraId="741FB09F" w14:textId="77777777" w:rsidR="006E7679" w:rsidRDefault="006E7679">
      <w:pPr>
        <w:spacing w:after="0" w:line="240" w:lineRule="auto"/>
      </w:pPr>
      <w:r>
        <w:continuationSeparator/>
      </w:r>
    </w:p>
  </w:footnote>
  <w:footnote w:type="continuationNotice" w:id="1">
    <w:p w14:paraId="5003747F" w14:textId="77777777" w:rsidR="006E7679" w:rsidRDefault="006E76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7EC5A" w14:textId="248D7F04" w:rsidR="00582480" w:rsidRPr="00EC5191" w:rsidRDefault="00106BF9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560CCC">
      <w:rPr>
        <w:rFonts w:cs="Arial"/>
        <w:lang w:val="en-US"/>
      </w:rPr>
      <w:t xml:space="preserve">3GPPSA4-e (AH) Audio SWG post </w:t>
    </w:r>
    <w:r w:rsidR="002725DE" w:rsidRPr="00560CCC">
      <w:rPr>
        <w:rFonts w:cs="Arial"/>
        <w:lang w:val="en-US"/>
      </w:rPr>
      <w:t>1</w:t>
    </w:r>
    <w:r w:rsidR="00D168A0" w:rsidRPr="00560CCC">
      <w:rPr>
        <w:rFonts w:cs="Arial"/>
        <w:lang w:val="en-US"/>
      </w:rPr>
      <w:t>31</w:t>
    </w:r>
    <w:r w:rsidR="005317B6" w:rsidRPr="00932253">
      <w:rPr>
        <w:rFonts w:cs="Arial"/>
        <w:b/>
        <w:i/>
        <w:lang w:val="en-US"/>
      </w:rPr>
      <w:tab/>
    </w:r>
    <w:r w:rsidR="005317B6" w:rsidRPr="00932253">
      <w:rPr>
        <w:rFonts w:cs="Arial"/>
        <w:b/>
        <w:i/>
        <w:lang w:val="en-US"/>
      </w:rPr>
      <w:tab/>
    </w:r>
    <w:proofErr w:type="spellStart"/>
    <w:r w:rsidR="005317B6" w:rsidRPr="006732C3">
      <w:rPr>
        <w:rFonts w:cs="Arial"/>
        <w:b/>
        <w:i/>
        <w:sz w:val="28"/>
        <w:szCs w:val="28"/>
        <w:lang w:val="en-US"/>
      </w:rPr>
      <w:t>Tdoc</w:t>
    </w:r>
    <w:proofErr w:type="spellEnd"/>
    <w:r w:rsidR="005317B6" w:rsidRPr="006732C3">
      <w:rPr>
        <w:rFonts w:cs="Arial"/>
        <w:b/>
        <w:i/>
        <w:sz w:val="28"/>
        <w:szCs w:val="28"/>
        <w:lang w:val="en-US"/>
      </w:rPr>
      <w:t xml:space="preserve"> </w:t>
    </w:r>
    <w:r w:rsidR="00A36F32" w:rsidRPr="00A36F32">
      <w:rPr>
        <w:rFonts w:cs="Arial"/>
        <w:b/>
        <w:i/>
        <w:sz w:val="28"/>
        <w:szCs w:val="28"/>
        <w:lang w:val="en-US"/>
      </w:rPr>
      <w:t>S4</w:t>
    </w:r>
    <w:r w:rsidR="00690C38">
      <w:rPr>
        <w:rFonts w:cs="Arial"/>
        <w:b/>
        <w:i/>
        <w:sz w:val="28"/>
        <w:szCs w:val="28"/>
        <w:lang w:val="en-US"/>
      </w:rPr>
      <w:t>aA</w:t>
    </w:r>
    <w:r w:rsidR="00A36F32" w:rsidRPr="00A36F32">
      <w:rPr>
        <w:rFonts w:cs="Arial"/>
        <w:b/>
        <w:i/>
        <w:sz w:val="28"/>
        <w:szCs w:val="28"/>
        <w:lang w:val="en-US"/>
      </w:rPr>
      <w:t>250</w:t>
    </w:r>
    <w:r w:rsidR="005C2D67">
      <w:rPr>
        <w:rFonts w:cs="Arial"/>
        <w:b/>
        <w:i/>
        <w:sz w:val="28"/>
        <w:szCs w:val="28"/>
        <w:lang w:val="en-US"/>
      </w:rPr>
      <w:t>008</w:t>
    </w:r>
  </w:p>
  <w:p w14:paraId="200326EB" w14:textId="6DABA44E" w:rsidR="00582480" w:rsidRPr="0081018A" w:rsidRDefault="000E5F75" w:rsidP="00582480">
    <w:pPr>
      <w:tabs>
        <w:tab w:val="right" w:pos="9360"/>
      </w:tabs>
      <w:spacing w:after="0"/>
      <w:rPr>
        <w:i/>
        <w:iCs/>
        <w:lang w:val="en-US" w:eastAsia="zh-CN"/>
      </w:rPr>
    </w:pPr>
    <w:r w:rsidRPr="00106BF9">
      <w:rPr>
        <w:rFonts w:cs="Arial"/>
        <w:lang w:val="en-US" w:eastAsia="zh-CN"/>
      </w:rPr>
      <w:t>10</w:t>
    </w:r>
    <w:r w:rsidR="002725DE" w:rsidRPr="00106BF9">
      <w:rPr>
        <w:rFonts w:cs="Arial"/>
        <w:lang w:val="en-US" w:eastAsia="zh-CN"/>
      </w:rPr>
      <w:t xml:space="preserve"> </w:t>
    </w:r>
    <w:r w:rsidRPr="00106BF9">
      <w:rPr>
        <w:rFonts w:cs="Arial"/>
        <w:lang w:val="en-US" w:eastAsia="zh-CN"/>
      </w:rPr>
      <w:t>March</w:t>
    </w:r>
    <w:r w:rsidR="00B23405" w:rsidRPr="00106BF9">
      <w:rPr>
        <w:rFonts w:cs="Arial"/>
        <w:lang w:val="en-US" w:eastAsia="zh-CN"/>
      </w:rPr>
      <w:t xml:space="preserve"> </w:t>
    </w:r>
    <w:r w:rsidR="001C78F6" w:rsidRPr="00106BF9">
      <w:rPr>
        <w:rFonts w:cs="Arial"/>
        <w:lang w:val="en-US" w:eastAsia="zh-CN"/>
      </w:rPr>
      <w:t>202</w:t>
    </w:r>
    <w:r w:rsidR="00D168A0" w:rsidRPr="00106BF9">
      <w:rPr>
        <w:rFonts w:cs="Arial"/>
        <w:lang w:val="en-US" w:eastAsia="zh-CN"/>
      </w:rPr>
      <w:t>5</w:t>
    </w:r>
    <w:r w:rsidR="00106BF9" w:rsidRPr="00106BF9">
      <w:rPr>
        <w:rFonts w:cs="Arial"/>
        <w:lang w:val="en-US" w:eastAsia="zh-CN"/>
      </w:rPr>
      <w:t>, online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12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15"/>
  </w:num>
  <w:num w:numId="2" w16cid:durableId="2026780712">
    <w:abstractNumId w:val="10"/>
  </w:num>
  <w:num w:numId="3" w16cid:durableId="986126733">
    <w:abstractNumId w:val="5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16"/>
  </w:num>
  <w:num w:numId="7" w16cid:durableId="381710234">
    <w:abstractNumId w:val="9"/>
  </w:num>
  <w:num w:numId="8" w16cid:durableId="1073089888">
    <w:abstractNumId w:val="20"/>
  </w:num>
  <w:num w:numId="9" w16cid:durableId="738865676">
    <w:abstractNumId w:val="13"/>
  </w:num>
  <w:num w:numId="10" w16cid:durableId="1565947839">
    <w:abstractNumId w:val="17"/>
  </w:num>
  <w:num w:numId="11" w16cid:durableId="2086604376">
    <w:abstractNumId w:val="19"/>
  </w:num>
  <w:num w:numId="12" w16cid:durableId="627977238">
    <w:abstractNumId w:val="6"/>
  </w:num>
  <w:num w:numId="13" w16cid:durableId="834880220">
    <w:abstractNumId w:val="11"/>
  </w:num>
  <w:num w:numId="14" w16cid:durableId="531964029">
    <w:abstractNumId w:val="4"/>
  </w:num>
  <w:num w:numId="15" w16cid:durableId="287974708">
    <w:abstractNumId w:val="14"/>
  </w:num>
  <w:num w:numId="16" w16cid:durableId="1405444896">
    <w:abstractNumId w:val="8"/>
  </w:num>
  <w:num w:numId="17" w16cid:durableId="1092555682">
    <w:abstractNumId w:val="18"/>
  </w:num>
  <w:num w:numId="18" w16cid:durableId="1102870936">
    <w:abstractNumId w:val="3"/>
  </w:num>
  <w:num w:numId="19" w16cid:durableId="1630431186">
    <w:abstractNumId w:val="12"/>
  </w:num>
  <w:num w:numId="20" w16cid:durableId="385178340">
    <w:abstractNumId w:val="7"/>
  </w:num>
  <w:num w:numId="21" w16cid:durableId="627246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B5A"/>
    <w:rsid w:val="0000253A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95D"/>
    <w:rsid w:val="00015A29"/>
    <w:rsid w:val="0001622C"/>
    <w:rsid w:val="00016244"/>
    <w:rsid w:val="000163BC"/>
    <w:rsid w:val="000165FA"/>
    <w:rsid w:val="00017E20"/>
    <w:rsid w:val="000210E1"/>
    <w:rsid w:val="00021910"/>
    <w:rsid w:val="00021AFC"/>
    <w:rsid w:val="00021EDE"/>
    <w:rsid w:val="0002447E"/>
    <w:rsid w:val="00024498"/>
    <w:rsid w:val="0002449F"/>
    <w:rsid w:val="000246F5"/>
    <w:rsid w:val="00024EB9"/>
    <w:rsid w:val="00025DD2"/>
    <w:rsid w:val="00026200"/>
    <w:rsid w:val="00026BBC"/>
    <w:rsid w:val="000270D0"/>
    <w:rsid w:val="000300C0"/>
    <w:rsid w:val="0003010F"/>
    <w:rsid w:val="00037A9E"/>
    <w:rsid w:val="00037BF6"/>
    <w:rsid w:val="00041082"/>
    <w:rsid w:val="00041AAF"/>
    <w:rsid w:val="0004208C"/>
    <w:rsid w:val="00042442"/>
    <w:rsid w:val="00043336"/>
    <w:rsid w:val="0004363A"/>
    <w:rsid w:val="00043A15"/>
    <w:rsid w:val="00044CCB"/>
    <w:rsid w:val="00045682"/>
    <w:rsid w:val="000469BE"/>
    <w:rsid w:val="00047083"/>
    <w:rsid w:val="00050331"/>
    <w:rsid w:val="000512E1"/>
    <w:rsid w:val="0005266B"/>
    <w:rsid w:val="00052BCB"/>
    <w:rsid w:val="00053070"/>
    <w:rsid w:val="00054265"/>
    <w:rsid w:val="00056B3B"/>
    <w:rsid w:val="00056C84"/>
    <w:rsid w:val="000572E8"/>
    <w:rsid w:val="00057AB1"/>
    <w:rsid w:val="00057DE4"/>
    <w:rsid w:val="00061888"/>
    <w:rsid w:val="00061FE8"/>
    <w:rsid w:val="00062324"/>
    <w:rsid w:val="000627BE"/>
    <w:rsid w:val="000662F5"/>
    <w:rsid w:val="00067549"/>
    <w:rsid w:val="000724AB"/>
    <w:rsid w:val="000726A5"/>
    <w:rsid w:val="000726F5"/>
    <w:rsid w:val="0007344F"/>
    <w:rsid w:val="00073972"/>
    <w:rsid w:val="00074497"/>
    <w:rsid w:val="0007642C"/>
    <w:rsid w:val="000811C8"/>
    <w:rsid w:val="00081FD5"/>
    <w:rsid w:val="00082A92"/>
    <w:rsid w:val="00083750"/>
    <w:rsid w:val="00084414"/>
    <w:rsid w:val="00085897"/>
    <w:rsid w:val="000903E7"/>
    <w:rsid w:val="0009067D"/>
    <w:rsid w:val="00090949"/>
    <w:rsid w:val="000911F2"/>
    <w:rsid w:val="00092D32"/>
    <w:rsid w:val="000934D6"/>
    <w:rsid w:val="00093DA3"/>
    <w:rsid w:val="000944A5"/>
    <w:rsid w:val="0009486A"/>
    <w:rsid w:val="00096699"/>
    <w:rsid w:val="00096908"/>
    <w:rsid w:val="000970AA"/>
    <w:rsid w:val="000974B1"/>
    <w:rsid w:val="00097797"/>
    <w:rsid w:val="00097920"/>
    <w:rsid w:val="000A1F00"/>
    <w:rsid w:val="000A22DF"/>
    <w:rsid w:val="000A2765"/>
    <w:rsid w:val="000A28DC"/>
    <w:rsid w:val="000A329D"/>
    <w:rsid w:val="000A3B15"/>
    <w:rsid w:val="000A3C53"/>
    <w:rsid w:val="000A5181"/>
    <w:rsid w:val="000A54B4"/>
    <w:rsid w:val="000A69F8"/>
    <w:rsid w:val="000A7580"/>
    <w:rsid w:val="000B1228"/>
    <w:rsid w:val="000B15E5"/>
    <w:rsid w:val="000B263C"/>
    <w:rsid w:val="000B39FC"/>
    <w:rsid w:val="000B4AB6"/>
    <w:rsid w:val="000B4BFA"/>
    <w:rsid w:val="000B547B"/>
    <w:rsid w:val="000B5721"/>
    <w:rsid w:val="000B5E64"/>
    <w:rsid w:val="000B5F4B"/>
    <w:rsid w:val="000B6B24"/>
    <w:rsid w:val="000B73DB"/>
    <w:rsid w:val="000B76F6"/>
    <w:rsid w:val="000B7D9F"/>
    <w:rsid w:val="000C0E17"/>
    <w:rsid w:val="000C130F"/>
    <w:rsid w:val="000C19B3"/>
    <w:rsid w:val="000C2127"/>
    <w:rsid w:val="000C3E69"/>
    <w:rsid w:val="000C40EF"/>
    <w:rsid w:val="000C526D"/>
    <w:rsid w:val="000C594C"/>
    <w:rsid w:val="000C5F5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B11"/>
    <w:rsid w:val="000E0F61"/>
    <w:rsid w:val="000E1ECE"/>
    <w:rsid w:val="000E1F76"/>
    <w:rsid w:val="000E3053"/>
    <w:rsid w:val="000E39D5"/>
    <w:rsid w:val="000E536C"/>
    <w:rsid w:val="000E5F75"/>
    <w:rsid w:val="000E727A"/>
    <w:rsid w:val="000E7B49"/>
    <w:rsid w:val="000E7B95"/>
    <w:rsid w:val="000E7F3A"/>
    <w:rsid w:val="000F0C87"/>
    <w:rsid w:val="000F1E59"/>
    <w:rsid w:val="000F2BFB"/>
    <w:rsid w:val="000F2E9B"/>
    <w:rsid w:val="000F3DB7"/>
    <w:rsid w:val="000F4310"/>
    <w:rsid w:val="000F5B46"/>
    <w:rsid w:val="000F7306"/>
    <w:rsid w:val="0010124A"/>
    <w:rsid w:val="0010185B"/>
    <w:rsid w:val="00101923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F9"/>
    <w:rsid w:val="00106C4B"/>
    <w:rsid w:val="00107848"/>
    <w:rsid w:val="00107C8B"/>
    <w:rsid w:val="00111D31"/>
    <w:rsid w:val="00112B85"/>
    <w:rsid w:val="00113DB1"/>
    <w:rsid w:val="00114ACA"/>
    <w:rsid w:val="00115705"/>
    <w:rsid w:val="00115A48"/>
    <w:rsid w:val="001164DE"/>
    <w:rsid w:val="00116EBD"/>
    <w:rsid w:val="00117E63"/>
    <w:rsid w:val="001214E7"/>
    <w:rsid w:val="00122162"/>
    <w:rsid w:val="00123343"/>
    <w:rsid w:val="001243D3"/>
    <w:rsid w:val="001248BA"/>
    <w:rsid w:val="00124CA6"/>
    <w:rsid w:val="001275A4"/>
    <w:rsid w:val="001275F0"/>
    <w:rsid w:val="00127B52"/>
    <w:rsid w:val="0013074E"/>
    <w:rsid w:val="00130E5C"/>
    <w:rsid w:val="00131080"/>
    <w:rsid w:val="00131F83"/>
    <w:rsid w:val="00132E91"/>
    <w:rsid w:val="00134147"/>
    <w:rsid w:val="00136120"/>
    <w:rsid w:val="001361E0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3E72"/>
    <w:rsid w:val="00163FD4"/>
    <w:rsid w:val="00164300"/>
    <w:rsid w:val="001648C9"/>
    <w:rsid w:val="00164B6C"/>
    <w:rsid w:val="00164F72"/>
    <w:rsid w:val="00165231"/>
    <w:rsid w:val="001656B4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1B24"/>
    <w:rsid w:val="001822EE"/>
    <w:rsid w:val="00182E7D"/>
    <w:rsid w:val="00184DAC"/>
    <w:rsid w:val="0018660B"/>
    <w:rsid w:val="00187CC3"/>
    <w:rsid w:val="001905C8"/>
    <w:rsid w:val="00190A52"/>
    <w:rsid w:val="00191628"/>
    <w:rsid w:val="00191B57"/>
    <w:rsid w:val="0019206D"/>
    <w:rsid w:val="00192812"/>
    <w:rsid w:val="00193BDD"/>
    <w:rsid w:val="00193D5F"/>
    <w:rsid w:val="001957D7"/>
    <w:rsid w:val="001966ED"/>
    <w:rsid w:val="001A0269"/>
    <w:rsid w:val="001A0C46"/>
    <w:rsid w:val="001A2073"/>
    <w:rsid w:val="001A2395"/>
    <w:rsid w:val="001A24EB"/>
    <w:rsid w:val="001A26CA"/>
    <w:rsid w:val="001A5028"/>
    <w:rsid w:val="001A6A17"/>
    <w:rsid w:val="001A6F3E"/>
    <w:rsid w:val="001A7B2D"/>
    <w:rsid w:val="001B047C"/>
    <w:rsid w:val="001B070B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457"/>
    <w:rsid w:val="001C116C"/>
    <w:rsid w:val="001C211E"/>
    <w:rsid w:val="001C21C9"/>
    <w:rsid w:val="001C2AE6"/>
    <w:rsid w:val="001C2B73"/>
    <w:rsid w:val="001C3811"/>
    <w:rsid w:val="001C4419"/>
    <w:rsid w:val="001C5525"/>
    <w:rsid w:val="001C5698"/>
    <w:rsid w:val="001C6BF2"/>
    <w:rsid w:val="001C78F6"/>
    <w:rsid w:val="001D051A"/>
    <w:rsid w:val="001D09DE"/>
    <w:rsid w:val="001D1021"/>
    <w:rsid w:val="001D622D"/>
    <w:rsid w:val="001D685F"/>
    <w:rsid w:val="001D6FAD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2207"/>
    <w:rsid w:val="001F2B51"/>
    <w:rsid w:val="001F3018"/>
    <w:rsid w:val="001F304F"/>
    <w:rsid w:val="001F3B8A"/>
    <w:rsid w:val="001F4D84"/>
    <w:rsid w:val="001F4DDB"/>
    <w:rsid w:val="001F5D3C"/>
    <w:rsid w:val="001F67AB"/>
    <w:rsid w:val="002029EC"/>
    <w:rsid w:val="00203527"/>
    <w:rsid w:val="00203A41"/>
    <w:rsid w:val="00203BB4"/>
    <w:rsid w:val="0020668F"/>
    <w:rsid w:val="00206AA4"/>
    <w:rsid w:val="00206AB7"/>
    <w:rsid w:val="00206FA8"/>
    <w:rsid w:val="00207449"/>
    <w:rsid w:val="002119A7"/>
    <w:rsid w:val="002120C2"/>
    <w:rsid w:val="00212C0A"/>
    <w:rsid w:val="00215C1C"/>
    <w:rsid w:val="00215F25"/>
    <w:rsid w:val="0021636B"/>
    <w:rsid w:val="00216536"/>
    <w:rsid w:val="00216569"/>
    <w:rsid w:val="00216769"/>
    <w:rsid w:val="00216A5E"/>
    <w:rsid w:val="0021704C"/>
    <w:rsid w:val="002172D1"/>
    <w:rsid w:val="00220469"/>
    <w:rsid w:val="00220D8B"/>
    <w:rsid w:val="002223AD"/>
    <w:rsid w:val="00222F65"/>
    <w:rsid w:val="002238AF"/>
    <w:rsid w:val="00225F11"/>
    <w:rsid w:val="00225FDA"/>
    <w:rsid w:val="0022667A"/>
    <w:rsid w:val="00230A0E"/>
    <w:rsid w:val="00230CF0"/>
    <w:rsid w:val="002315D1"/>
    <w:rsid w:val="00233B0E"/>
    <w:rsid w:val="00235C19"/>
    <w:rsid w:val="00235F42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A1D"/>
    <w:rsid w:val="00241EBD"/>
    <w:rsid w:val="0024243B"/>
    <w:rsid w:val="002448A9"/>
    <w:rsid w:val="002454EB"/>
    <w:rsid w:val="00246C0F"/>
    <w:rsid w:val="002477DA"/>
    <w:rsid w:val="00247CA8"/>
    <w:rsid w:val="00251A44"/>
    <w:rsid w:val="00251E19"/>
    <w:rsid w:val="00252283"/>
    <w:rsid w:val="00252806"/>
    <w:rsid w:val="00253F6A"/>
    <w:rsid w:val="0025460E"/>
    <w:rsid w:val="00254E72"/>
    <w:rsid w:val="00256B27"/>
    <w:rsid w:val="00257FE7"/>
    <w:rsid w:val="00260810"/>
    <w:rsid w:val="00260C53"/>
    <w:rsid w:val="002613EC"/>
    <w:rsid w:val="002621C9"/>
    <w:rsid w:val="0026410C"/>
    <w:rsid w:val="002645E9"/>
    <w:rsid w:val="0026494C"/>
    <w:rsid w:val="0026697D"/>
    <w:rsid w:val="002678A5"/>
    <w:rsid w:val="002716C8"/>
    <w:rsid w:val="002725DE"/>
    <w:rsid w:val="00272B4B"/>
    <w:rsid w:val="0027342E"/>
    <w:rsid w:val="002739B0"/>
    <w:rsid w:val="0027445E"/>
    <w:rsid w:val="00274E95"/>
    <w:rsid w:val="0027502A"/>
    <w:rsid w:val="0027536B"/>
    <w:rsid w:val="00277CB6"/>
    <w:rsid w:val="00281158"/>
    <w:rsid w:val="0028265D"/>
    <w:rsid w:val="00282798"/>
    <w:rsid w:val="002842D8"/>
    <w:rsid w:val="00284DD2"/>
    <w:rsid w:val="00285B9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3DCC"/>
    <w:rsid w:val="002949EB"/>
    <w:rsid w:val="002954B4"/>
    <w:rsid w:val="002A2090"/>
    <w:rsid w:val="002A20A0"/>
    <w:rsid w:val="002A308B"/>
    <w:rsid w:val="002A3E3A"/>
    <w:rsid w:val="002A4717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C0E08"/>
    <w:rsid w:val="002C0E0D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D00EB"/>
    <w:rsid w:val="002D07C7"/>
    <w:rsid w:val="002D2D4E"/>
    <w:rsid w:val="002D3023"/>
    <w:rsid w:val="002D3C69"/>
    <w:rsid w:val="002D4A3D"/>
    <w:rsid w:val="002D6142"/>
    <w:rsid w:val="002D665A"/>
    <w:rsid w:val="002D6EBC"/>
    <w:rsid w:val="002D7029"/>
    <w:rsid w:val="002D798E"/>
    <w:rsid w:val="002D7B6E"/>
    <w:rsid w:val="002D7BC7"/>
    <w:rsid w:val="002E124E"/>
    <w:rsid w:val="002E131B"/>
    <w:rsid w:val="002E2496"/>
    <w:rsid w:val="002E37D8"/>
    <w:rsid w:val="002E3D9A"/>
    <w:rsid w:val="002E4425"/>
    <w:rsid w:val="002E532A"/>
    <w:rsid w:val="002E770E"/>
    <w:rsid w:val="002E7D50"/>
    <w:rsid w:val="002E7FA5"/>
    <w:rsid w:val="002F09E8"/>
    <w:rsid w:val="002F20C7"/>
    <w:rsid w:val="002F22CC"/>
    <w:rsid w:val="002F3A5C"/>
    <w:rsid w:val="002F3DCB"/>
    <w:rsid w:val="002F3E43"/>
    <w:rsid w:val="002F450C"/>
    <w:rsid w:val="002F4D5E"/>
    <w:rsid w:val="002F6D30"/>
    <w:rsid w:val="002F75C5"/>
    <w:rsid w:val="002F7A09"/>
    <w:rsid w:val="00300974"/>
    <w:rsid w:val="00301946"/>
    <w:rsid w:val="00301970"/>
    <w:rsid w:val="00301DE7"/>
    <w:rsid w:val="00302572"/>
    <w:rsid w:val="0030321A"/>
    <w:rsid w:val="00303BC2"/>
    <w:rsid w:val="00304681"/>
    <w:rsid w:val="003065DB"/>
    <w:rsid w:val="00307036"/>
    <w:rsid w:val="00307A3D"/>
    <w:rsid w:val="003106A3"/>
    <w:rsid w:val="00310F0A"/>
    <w:rsid w:val="00311995"/>
    <w:rsid w:val="00313686"/>
    <w:rsid w:val="003138D3"/>
    <w:rsid w:val="00315774"/>
    <w:rsid w:val="00316C2C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6F18"/>
    <w:rsid w:val="003270F7"/>
    <w:rsid w:val="003316CB"/>
    <w:rsid w:val="0033335F"/>
    <w:rsid w:val="00333DDC"/>
    <w:rsid w:val="00334948"/>
    <w:rsid w:val="003349FB"/>
    <w:rsid w:val="00335F09"/>
    <w:rsid w:val="003363B3"/>
    <w:rsid w:val="003371DA"/>
    <w:rsid w:val="00337B82"/>
    <w:rsid w:val="00337F13"/>
    <w:rsid w:val="0034019D"/>
    <w:rsid w:val="00340762"/>
    <w:rsid w:val="00341DDE"/>
    <w:rsid w:val="0034273B"/>
    <w:rsid w:val="00342F06"/>
    <w:rsid w:val="00343453"/>
    <w:rsid w:val="00344411"/>
    <w:rsid w:val="003465CE"/>
    <w:rsid w:val="00347325"/>
    <w:rsid w:val="00347855"/>
    <w:rsid w:val="00347F03"/>
    <w:rsid w:val="00350391"/>
    <w:rsid w:val="0035120C"/>
    <w:rsid w:val="003512A8"/>
    <w:rsid w:val="003512E0"/>
    <w:rsid w:val="00351E4D"/>
    <w:rsid w:val="0035200E"/>
    <w:rsid w:val="0035238E"/>
    <w:rsid w:val="003525E9"/>
    <w:rsid w:val="00354216"/>
    <w:rsid w:val="00354954"/>
    <w:rsid w:val="00355174"/>
    <w:rsid w:val="00355835"/>
    <w:rsid w:val="00355A45"/>
    <w:rsid w:val="00355F65"/>
    <w:rsid w:val="0035651C"/>
    <w:rsid w:val="0035755A"/>
    <w:rsid w:val="00357C2F"/>
    <w:rsid w:val="00357EBE"/>
    <w:rsid w:val="003602B3"/>
    <w:rsid w:val="00360F86"/>
    <w:rsid w:val="00361AE7"/>
    <w:rsid w:val="00362F9D"/>
    <w:rsid w:val="00365754"/>
    <w:rsid w:val="00365CDC"/>
    <w:rsid w:val="00367D73"/>
    <w:rsid w:val="003724D8"/>
    <w:rsid w:val="00373E04"/>
    <w:rsid w:val="00374068"/>
    <w:rsid w:val="003742E5"/>
    <w:rsid w:val="00375971"/>
    <w:rsid w:val="00375C71"/>
    <w:rsid w:val="00376896"/>
    <w:rsid w:val="00376D23"/>
    <w:rsid w:val="00380444"/>
    <w:rsid w:val="00380799"/>
    <w:rsid w:val="00381F9E"/>
    <w:rsid w:val="00382317"/>
    <w:rsid w:val="00383187"/>
    <w:rsid w:val="0038367E"/>
    <w:rsid w:val="00383960"/>
    <w:rsid w:val="003850F6"/>
    <w:rsid w:val="003853CE"/>
    <w:rsid w:val="003862A0"/>
    <w:rsid w:val="003879A5"/>
    <w:rsid w:val="00390AA2"/>
    <w:rsid w:val="0039370C"/>
    <w:rsid w:val="00393960"/>
    <w:rsid w:val="00393F61"/>
    <w:rsid w:val="003957EB"/>
    <w:rsid w:val="00395BCF"/>
    <w:rsid w:val="003964C4"/>
    <w:rsid w:val="00397666"/>
    <w:rsid w:val="003976D9"/>
    <w:rsid w:val="003A2431"/>
    <w:rsid w:val="003A24B2"/>
    <w:rsid w:val="003A2937"/>
    <w:rsid w:val="003A3664"/>
    <w:rsid w:val="003A3E8F"/>
    <w:rsid w:val="003A4391"/>
    <w:rsid w:val="003A4ECC"/>
    <w:rsid w:val="003A508F"/>
    <w:rsid w:val="003A52A7"/>
    <w:rsid w:val="003A5757"/>
    <w:rsid w:val="003A5AE5"/>
    <w:rsid w:val="003A5C2E"/>
    <w:rsid w:val="003A5F14"/>
    <w:rsid w:val="003A697D"/>
    <w:rsid w:val="003A71AB"/>
    <w:rsid w:val="003B14CD"/>
    <w:rsid w:val="003B15D2"/>
    <w:rsid w:val="003B17E3"/>
    <w:rsid w:val="003B1BF0"/>
    <w:rsid w:val="003B2CEF"/>
    <w:rsid w:val="003B2E51"/>
    <w:rsid w:val="003B4261"/>
    <w:rsid w:val="003B471B"/>
    <w:rsid w:val="003B4777"/>
    <w:rsid w:val="003B4B79"/>
    <w:rsid w:val="003B5376"/>
    <w:rsid w:val="003B6251"/>
    <w:rsid w:val="003B67F2"/>
    <w:rsid w:val="003B7CCC"/>
    <w:rsid w:val="003C032E"/>
    <w:rsid w:val="003C1953"/>
    <w:rsid w:val="003C1DD3"/>
    <w:rsid w:val="003C2912"/>
    <w:rsid w:val="003C3027"/>
    <w:rsid w:val="003C35B2"/>
    <w:rsid w:val="003C38E8"/>
    <w:rsid w:val="003C3C20"/>
    <w:rsid w:val="003C4FAB"/>
    <w:rsid w:val="003C5EA9"/>
    <w:rsid w:val="003C75C8"/>
    <w:rsid w:val="003C7684"/>
    <w:rsid w:val="003C78AC"/>
    <w:rsid w:val="003C79B5"/>
    <w:rsid w:val="003C7D94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1917"/>
    <w:rsid w:val="003E3598"/>
    <w:rsid w:val="003E4774"/>
    <w:rsid w:val="003E4AFC"/>
    <w:rsid w:val="003E5D33"/>
    <w:rsid w:val="003E62CE"/>
    <w:rsid w:val="003E656D"/>
    <w:rsid w:val="003E6A26"/>
    <w:rsid w:val="003E78D9"/>
    <w:rsid w:val="003E79F6"/>
    <w:rsid w:val="003F0645"/>
    <w:rsid w:val="003F0F30"/>
    <w:rsid w:val="003F1F92"/>
    <w:rsid w:val="003F2608"/>
    <w:rsid w:val="003F2844"/>
    <w:rsid w:val="003F48B7"/>
    <w:rsid w:val="003F5B0C"/>
    <w:rsid w:val="003F6D13"/>
    <w:rsid w:val="003F6DE5"/>
    <w:rsid w:val="003F77A5"/>
    <w:rsid w:val="003F7AD2"/>
    <w:rsid w:val="00400586"/>
    <w:rsid w:val="00400C63"/>
    <w:rsid w:val="004010B8"/>
    <w:rsid w:val="00401CC9"/>
    <w:rsid w:val="00401CF2"/>
    <w:rsid w:val="00402369"/>
    <w:rsid w:val="00403A9E"/>
    <w:rsid w:val="00403E79"/>
    <w:rsid w:val="00404218"/>
    <w:rsid w:val="0040467A"/>
    <w:rsid w:val="00405BE4"/>
    <w:rsid w:val="00405CFD"/>
    <w:rsid w:val="00405E2B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414E"/>
    <w:rsid w:val="0041665F"/>
    <w:rsid w:val="00417000"/>
    <w:rsid w:val="0041764C"/>
    <w:rsid w:val="00422BCA"/>
    <w:rsid w:val="00422FE0"/>
    <w:rsid w:val="00423703"/>
    <w:rsid w:val="00424064"/>
    <w:rsid w:val="00426242"/>
    <w:rsid w:val="00426306"/>
    <w:rsid w:val="00430CB9"/>
    <w:rsid w:val="00431F98"/>
    <w:rsid w:val="00432643"/>
    <w:rsid w:val="00434498"/>
    <w:rsid w:val="00434D0C"/>
    <w:rsid w:val="004350EE"/>
    <w:rsid w:val="004360CA"/>
    <w:rsid w:val="004363E0"/>
    <w:rsid w:val="004364B4"/>
    <w:rsid w:val="00437141"/>
    <w:rsid w:val="004373D6"/>
    <w:rsid w:val="00440249"/>
    <w:rsid w:val="00441047"/>
    <w:rsid w:val="00441091"/>
    <w:rsid w:val="00441D41"/>
    <w:rsid w:val="0044210A"/>
    <w:rsid w:val="00442FF2"/>
    <w:rsid w:val="00443451"/>
    <w:rsid w:val="00443502"/>
    <w:rsid w:val="00443D1E"/>
    <w:rsid w:val="00443D27"/>
    <w:rsid w:val="00444856"/>
    <w:rsid w:val="00446C8D"/>
    <w:rsid w:val="00450077"/>
    <w:rsid w:val="00452CB0"/>
    <w:rsid w:val="004531D6"/>
    <w:rsid w:val="00454536"/>
    <w:rsid w:val="004552F5"/>
    <w:rsid w:val="00456CA5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47BC"/>
    <w:rsid w:val="00464808"/>
    <w:rsid w:val="00465F97"/>
    <w:rsid w:val="00466602"/>
    <w:rsid w:val="004675B3"/>
    <w:rsid w:val="004679E2"/>
    <w:rsid w:val="00467A94"/>
    <w:rsid w:val="004711EF"/>
    <w:rsid w:val="00471661"/>
    <w:rsid w:val="00472DF2"/>
    <w:rsid w:val="00473B17"/>
    <w:rsid w:val="00474194"/>
    <w:rsid w:val="00475F8D"/>
    <w:rsid w:val="00480D65"/>
    <w:rsid w:val="004812FC"/>
    <w:rsid w:val="00481D2F"/>
    <w:rsid w:val="00482ADE"/>
    <w:rsid w:val="00483665"/>
    <w:rsid w:val="004847E8"/>
    <w:rsid w:val="00485706"/>
    <w:rsid w:val="004858C8"/>
    <w:rsid w:val="004879ED"/>
    <w:rsid w:val="004911FD"/>
    <w:rsid w:val="004915BA"/>
    <w:rsid w:val="004926AF"/>
    <w:rsid w:val="0049491E"/>
    <w:rsid w:val="00494C7A"/>
    <w:rsid w:val="00494D8B"/>
    <w:rsid w:val="004959F3"/>
    <w:rsid w:val="00496736"/>
    <w:rsid w:val="00496D79"/>
    <w:rsid w:val="004971CD"/>
    <w:rsid w:val="004A0895"/>
    <w:rsid w:val="004A0BF9"/>
    <w:rsid w:val="004A1DAF"/>
    <w:rsid w:val="004A318F"/>
    <w:rsid w:val="004A4A7A"/>
    <w:rsid w:val="004A5CD5"/>
    <w:rsid w:val="004A68CB"/>
    <w:rsid w:val="004A6A81"/>
    <w:rsid w:val="004B0847"/>
    <w:rsid w:val="004B0B5B"/>
    <w:rsid w:val="004B1E0D"/>
    <w:rsid w:val="004B1FD1"/>
    <w:rsid w:val="004B3517"/>
    <w:rsid w:val="004B463D"/>
    <w:rsid w:val="004B5775"/>
    <w:rsid w:val="004B5C84"/>
    <w:rsid w:val="004B6143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BFD"/>
    <w:rsid w:val="004C6C28"/>
    <w:rsid w:val="004D0CC6"/>
    <w:rsid w:val="004D2BF2"/>
    <w:rsid w:val="004D7E47"/>
    <w:rsid w:val="004E075B"/>
    <w:rsid w:val="004E09C0"/>
    <w:rsid w:val="004E14DF"/>
    <w:rsid w:val="004E1B79"/>
    <w:rsid w:val="004E1F61"/>
    <w:rsid w:val="004E27F3"/>
    <w:rsid w:val="004E2FFD"/>
    <w:rsid w:val="004E32DF"/>
    <w:rsid w:val="004E3492"/>
    <w:rsid w:val="004E36F5"/>
    <w:rsid w:val="004E3B6A"/>
    <w:rsid w:val="004E423E"/>
    <w:rsid w:val="004E5C23"/>
    <w:rsid w:val="004E7B08"/>
    <w:rsid w:val="004F1042"/>
    <w:rsid w:val="004F115D"/>
    <w:rsid w:val="004F26E4"/>
    <w:rsid w:val="004F2CBC"/>
    <w:rsid w:val="004F2F1B"/>
    <w:rsid w:val="004F3056"/>
    <w:rsid w:val="004F32C8"/>
    <w:rsid w:val="004F4E18"/>
    <w:rsid w:val="004F4E42"/>
    <w:rsid w:val="004F5B51"/>
    <w:rsid w:val="004F60FB"/>
    <w:rsid w:val="004F6B5F"/>
    <w:rsid w:val="004F6DE8"/>
    <w:rsid w:val="004F74E1"/>
    <w:rsid w:val="004F7E38"/>
    <w:rsid w:val="0050045F"/>
    <w:rsid w:val="00500511"/>
    <w:rsid w:val="00500F82"/>
    <w:rsid w:val="00501FC9"/>
    <w:rsid w:val="005032C5"/>
    <w:rsid w:val="00503355"/>
    <w:rsid w:val="00503CB6"/>
    <w:rsid w:val="00504E78"/>
    <w:rsid w:val="00505CBE"/>
    <w:rsid w:val="005060D7"/>
    <w:rsid w:val="00510138"/>
    <w:rsid w:val="005113A9"/>
    <w:rsid w:val="00511956"/>
    <w:rsid w:val="00511BC8"/>
    <w:rsid w:val="00511F2F"/>
    <w:rsid w:val="00512B0E"/>
    <w:rsid w:val="00512D15"/>
    <w:rsid w:val="00512F49"/>
    <w:rsid w:val="00513B51"/>
    <w:rsid w:val="0051401C"/>
    <w:rsid w:val="005147F8"/>
    <w:rsid w:val="00515448"/>
    <w:rsid w:val="005158DC"/>
    <w:rsid w:val="00516F7C"/>
    <w:rsid w:val="00521414"/>
    <w:rsid w:val="00523346"/>
    <w:rsid w:val="00524690"/>
    <w:rsid w:val="00524D3E"/>
    <w:rsid w:val="005253DC"/>
    <w:rsid w:val="00526A11"/>
    <w:rsid w:val="00526C53"/>
    <w:rsid w:val="00526EEC"/>
    <w:rsid w:val="00527767"/>
    <w:rsid w:val="00527CAB"/>
    <w:rsid w:val="00527D7C"/>
    <w:rsid w:val="0053041C"/>
    <w:rsid w:val="00530C46"/>
    <w:rsid w:val="005317B6"/>
    <w:rsid w:val="00531DB2"/>
    <w:rsid w:val="00531F94"/>
    <w:rsid w:val="00534A4D"/>
    <w:rsid w:val="00535089"/>
    <w:rsid w:val="00535831"/>
    <w:rsid w:val="00535908"/>
    <w:rsid w:val="00535DF4"/>
    <w:rsid w:val="00535F70"/>
    <w:rsid w:val="00536589"/>
    <w:rsid w:val="005366B1"/>
    <w:rsid w:val="00540593"/>
    <w:rsid w:val="0054092C"/>
    <w:rsid w:val="00540F7A"/>
    <w:rsid w:val="005424D0"/>
    <w:rsid w:val="00542632"/>
    <w:rsid w:val="005429E2"/>
    <w:rsid w:val="00542F46"/>
    <w:rsid w:val="005446EE"/>
    <w:rsid w:val="00545D97"/>
    <w:rsid w:val="00546E2A"/>
    <w:rsid w:val="00550228"/>
    <w:rsid w:val="00550651"/>
    <w:rsid w:val="005524AF"/>
    <w:rsid w:val="00552856"/>
    <w:rsid w:val="0055311C"/>
    <w:rsid w:val="00553DD3"/>
    <w:rsid w:val="0055595E"/>
    <w:rsid w:val="005605EF"/>
    <w:rsid w:val="0056065A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58B"/>
    <w:rsid w:val="00565C68"/>
    <w:rsid w:val="00566027"/>
    <w:rsid w:val="0056689B"/>
    <w:rsid w:val="00566DE4"/>
    <w:rsid w:val="0056709A"/>
    <w:rsid w:val="0056770C"/>
    <w:rsid w:val="005677CF"/>
    <w:rsid w:val="005710B3"/>
    <w:rsid w:val="005721E4"/>
    <w:rsid w:val="00572C98"/>
    <w:rsid w:val="00573EAE"/>
    <w:rsid w:val="00573F0A"/>
    <w:rsid w:val="00574E83"/>
    <w:rsid w:val="00576149"/>
    <w:rsid w:val="00576802"/>
    <w:rsid w:val="005802B4"/>
    <w:rsid w:val="005810B7"/>
    <w:rsid w:val="0058115C"/>
    <w:rsid w:val="005823C3"/>
    <w:rsid w:val="00582480"/>
    <w:rsid w:val="00582AF9"/>
    <w:rsid w:val="0058437B"/>
    <w:rsid w:val="0058494B"/>
    <w:rsid w:val="00584EB6"/>
    <w:rsid w:val="00586282"/>
    <w:rsid w:val="00586E82"/>
    <w:rsid w:val="00591123"/>
    <w:rsid w:val="00593057"/>
    <w:rsid w:val="00595432"/>
    <w:rsid w:val="0059645A"/>
    <w:rsid w:val="00597BA1"/>
    <w:rsid w:val="005A03D8"/>
    <w:rsid w:val="005A19B7"/>
    <w:rsid w:val="005A282C"/>
    <w:rsid w:val="005A2BAB"/>
    <w:rsid w:val="005A3F80"/>
    <w:rsid w:val="005A42DD"/>
    <w:rsid w:val="005A6E54"/>
    <w:rsid w:val="005A6FC9"/>
    <w:rsid w:val="005A73F6"/>
    <w:rsid w:val="005B0B57"/>
    <w:rsid w:val="005B0FE4"/>
    <w:rsid w:val="005B12C5"/>
    <w:rsid w:val="005B19CA"/>
    <w:rsid w:val="005B2E74"/>
    <w:rsid w:val="005B4482"/>
    <w:rsid w:val="005B495D"/>
    <w:rsid w:val="005B4B73"/>
    <w:rsid w:val="005B4DB4"/>
    <w:rsid w:val="005B68CA"/>
    <w:rsid w:val="005B71BE"/>
    <w:rsid w:val="005B782A"/>
    <w:rsid w:val="005C05FC"/>
    <w:rsid w:val="005C0B10"/>
    <w:rsid w:val="005C27D3"/>
    <w:rsid w:val="005C2D67"/>
    <w:rsid w:val="005C2F35"/>
    <w:rsid w:val="005C3E1D"/>
    <w:rsid w:val="005C4507"/>
    <w:rsid w:val="005C544A"/>
    <w:rsid w:val="005C5840"/>
    <w:rsid w:val="005C7705"/>
    <w:rsid w:val="005C7FF5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7A3"/>
    <w:rsid w:val="005E4E60"/>
    <w:rsid w:val="005E595F"/>
    <w:rsid w:val="005E5AFB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7EE2"/>
    <w:rsid w:val="00600089"/>
    <w:rsid w:val="0060027A"/>
    <w:rsid w:val="006002C6"/>
    <w:rsid w:val="00600924"/>
    <w:rsid w:val="00600C3A"/>
    <w:rsid w:val="00600D9D"/>
    <w:rsid w:val="006010B1"/>
    <w:rsid w:val="0060120F"/>
    <w:rsid w:val="00601217"/>
    <w:rsid w:val="00603973"/>
    <w:rsid w:val="0060475F"/>
    <w:rsid w:val="00606061"/>
    <w:rsid w:val="0060624F"/>
    <w:rsid w:val="006066E3"/>
    <w:rsid w:val="00607DA5"/>
    <w:rsid w:val="00611D80"/>
    <w:rsid w:val="0061542C"/>
    <w:rsid w:val="0061699B"/>
    <w:rsid w:val="0061767B"/>
    <w:rsid w:val="00617D9B"/>
    <w:rsid w:val="0062016F"/>
    <w:rsid w:val="00620232"/>
    <w:rsid w:val="00620EAA"/>
    <w:rsid w:val="00620FB0"/>
    <w:rsid w:val="00623281"/>
    <w:rsid w:val="006235D7"/>
    <w:rsid w:val="00625430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9AC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42342"/>
    <w:rsid w:val="00642446"/>
    <w:rsid w:val="00643F71"/>
    <w:rsid w:val="0064413C"/>
    <w:rsid w:val="00644939"/>
    <w:rsid w:val="00644B84"/>
    <w:rsid w:val="00645AD1"/>
    <w:rsid w:val="00645BFB"/>
    <w:rsid w:val="0064624E"/>
    <w:rsid w:val="00647E08"/>
    <w:rsid w:val="00650321"/>
    <w:rsid w:val="006504F5"/>
    <w:rsid w:val="0065122E"/>
    <w:rsid w:val="006524AD"/>
    <w:rsid w:val="006542EB"/>
    <w:rsid w:val="00655188"/>
    <w:rsid w:val="006554DC"/>
    <w:rsid w:val="00656233"/>
    <w:rsid w:val="006567C0"/>
    <w:rsid w:val="00660009"/>
    <w:rsid w:val="00660E26"/>
    <w:rsid w:val="0066159C"/>
    <w:rsid w:val="00663E6B"/>
    <w:rsid w:val="006655C5"/>
    <w:rsid w:val="006676FF"/>
    <w:rsid w:val="0066787A"/>
    <w:rsid w:val="00670169"/>
    <w:rsid w:val="0067095C"/>
    <w:rsid w:val="00671237"/>
    <w:rsid w:val="0067174C"/>
    <w:rsid w:val="00671EAD"/>
    <w:rsid w:val="006732C3"/>
    <w:rsid w:val="00673FE9"/>
    <w:rsid w:val="0067505E"/>
    <w:rsid w:val="00675115"/>
    <w:rsid w:val="006759A1"/>
    <w:rsid w:val="00675BF0"/>
    <w:rsid w:val="00675C60"/>
    <w:rsid w:val="006800FE"/>
    <w:rsid w:val="00681183"/>
    <w:rsid w:val="00681C2A"/>
    <w:rsid w:val="00682B0A"/>
    <w:rsid w:val="006840F6"/>
    <w:rsid w:val="0068547F"/>
    <w:rsid w:val="00685946"/>
    <w:rsid w:val="006871BA"/>
    <w:rsid w:val="0068776F"/>
    <w:rsid w:val="00690C38"/>
    <w:rsid w:val="00691421"/>
    <w:rsid w:val="00691950"/>
    <w:rsid w:val="006923D9"/>
    <w:rsid w:val="0069271C"/>
    <w:rsid w:val="00694287"/>
    <w:rsid w:val="006942D7"/>
    <w:rsid w:val="0069435C"/>
    <w:rsid w:val="00694DB1"/>
    <w:rsid w:val="00695340"/>
    <w:rsid w:val="00695963"/>
    <w:rsid w:val="00695A56"/>
    <w:rsid w:val="00695EB8"/>
    <w:rsid w:val="00697684"/>
    <w:rsid w:val="006A07AC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AEA"/>
    <w:rsid w:val="006A5F03"/>
    <w:rsid w:val="006A6CAA"/>
    <w:rsid w:val="006A6F22"/>
    <w:rsid w:val="006A723F"/>
    <w:rsid w:val="006B12F8"/>
    <w:rsid w:val="006B27D1"/>
    <w:rsid w:val="006B3D18"/>
    <w:rsid w:val="006B4C1D"/>
    <w:rsid w:val="006B4CDB"/>
    <w:rsid w:val="006B7B92"/>
    <w:rsid w:val="006C1DDF"/>
    <w:rsid w:val="006C26BD"/>
    <w:rsid w:val="006C27ED"/>
    <w:rsid w:val="006C46A2"/>
    <w:rsid w:val="006C5286"/>
    <w:rsid w:val="006C5DD0"/>
    <w:rsid w:val="006D2C80"/>
    <w:rsid w:val="006D2D5C"/>
    <w:rsid w:val="006D3E18"/>
    <w:rsid w:val="006D4139"/>
    <w:rsid w:val="006D51FE"/>
    <w:rsid w:val="006D72C2"/>
    <w:rsid w:val="006D78C7"/>
    <w:rsid w:val="006E0108"/>
    <w:rsid w:val="006E127D"/>
    <w:rsid w:val="006E189E"/>
    <w:rsid w:val="006E3E98"/>
    <w:rsid w:val="006E4B60"/>
    <w:rsid w:val="006E525A"/>
    <w:rsid w:val="006E6D1C"/>
    <w:rsid w:val="006E7679"/>
    <w:rsid w:val="006F0C12"/>
    <w:rsid w:val="006F3733"/>
    <w:rsid w:val="006F3C10"/>
    <w:rsid w:val="006F4599"/>
    <w:rsid w:val="006F5EF6"/>
    <w:rsid w:val="006F6F83"/>
    <w:rsid w:val="006F7585"/>
    <w:rsid w:val="006F795F"/>
    <w:rsid w:val="0070026B"/>
    <w:rsid w:val="007006B6"/>
    <w:rsid w:val="007010F2"/>
    <w:rsid w:val="007015A9"/>
    <w:rsid w:val="00702BA7"/>
    <w:rsid w:val="007036F6"/>
    <w:rsid w:val="00703766"/>
    <w:rsid w:val="007046F2"/>
    <w:rsid w:val="0070493C"/>
    <w:rsid w:val="00704957"/>
    <w:rsid w:val="00704C82"/>
    <w:rsid w:val="0070535F"/>
    <w:rsid w:val="00706D66"/>
    <w:rsid w:val="00707501"/>
    <w:rsid w:val="00707B8A"/>
    <w:rsid w:val="007102AC"/>
    <w:rsid w:val="00710E20"/>
    <w:rsid w:val="00711522"/>
    <w:rsid w:val="00712D26"/>
    <w:rsid w:val="007132B9"/>
    <w:rsid w:val="007142AF"/>
    <w:rsid w:val="00715888"/>
    <w:rsid w:val="00717026"/>
    <w:rsid w:val="00720DAC"/>
    <w:rsid w:val="00722188"/>
    <w:rsid w:val="007225BF"/>
    <w:rsid w:val="0072332F"/>
    <w:rsid w:val="00724149"/>
    <w:rsid w:val="00724804"/>
    <w:rsid w:val="007248CA"/>
    <w:rsid w:val="00724E0A"/>
    <w:rsid w:val="007258FC"/>
    <w:rsid w:val="00725C8F"/>
    <w:rsid w:val="007263F4"/>
    <w:rsid w:val="00727171"/>
    <w:rsid w:val="0073040D"/>
    <w:rsid w:val="00730983"/>
    <w:rsid w:val="00730CF4"/>
    <w:rsid w:val="0073106E"/>
    <w:rsid w:val="00732FCC"/>
    <w:rsid w:val="007335CF"/>
    <w:rsid w:val="00733E00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62A4"/>
    <w:rsid w:val="00747A58"/>
    <w:rsid w:val="00750256"/>
    <w:rsid w:val="00750297"/>
    <w:rsid w:val="00750ABC"/>
    <w:rsid w:val="00750CED"/>
    <w:rsid w:val="00751D1F"/>
    <w:rsid w:val="007543F7"/>
    <w:rsid w:val="00754980"/>
    <w:rsid w:val="00755842"/>
    <w:rsid w:val="00755845"/>
    <w:rsid w:val="007558F3"/>
    <w:rsid w:val="00756997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A9F"/>
    <w:rsid w:val="00773316"/>
    <w:rsid w:val="007745F9"/>
    <w:rsid w:val="007751F0"/>
    <w:rsid w:val="00776EFC"/>
    <w:rsid w:val="00780647"/>
    <w:rsid w:val="0078087E"/>
    <w:rsid w:val="0078104C"/>
    <w:rsid w:val="007832AA"/>
    <w:rsid w:val="007846C8"/>
    <w:rsid w:val="00785C84"/>
    <w:rsid w:val="00790051"/>
    <w:rsid w:val="0079057A"/>
    <w:rsid w:val="00790708"/>
    <w:rsid w:val="0079087F"/>
    <w:rsid w:val="00790EEA"/>
    <w:rsid w:val="00791F9F"/>
    <w:rsid w:val="0079217B"/>
    <w:rsid w:val="00792D99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A67"/>
    <w:rsid w:val="007A2C49"/>
    <w:rsid w:val="007A2C94"/>
    <w:rsid w:val="007A2E18"/>
    <w:rsid w:val="007A5060"/>
    <w:rsid w:val="007A6413"/>
    <w:rsid w:val="007A6747"/>
    <w:rsid w:val="007A6A63"/>
    <w:rsid w:val="007A6F44"/>
    <w:rsid w:val="007B0E0F"/>
    <w:rsid w:val="007B31F7"/>
    <w:rsid w:val="007B45F3"/>
    <w:rsid w:val="007B6EF4"/>
    <w:rsid w:val="007C09D2"/>
    <w:rsid w:val="007C1AD2"/>
    <w:rsid w:val="007C2241"/>
    <w:rsid w:val="007C2382"/>
    <w:rsid w:val="007C26AF"/>
    <w:rsid w:val="007C67D1"/>
    <w:rsid w:val="007D0741"/>
    <w:rsid w:val="007D1A8D"/>
    <w:rsid w:val="007D1C95"/>
    <w:rsid w:val="007D1E48"/>
    <w:rsid w:val="007D2DEE"/>
    <w:rsid w:val="007D51AA"/>
    <w:rsid w:val="007D667B"/>
    <w:rsid w:val="007D6969"/>
    <w:rsid w:val="007D6FFB"/>
    <w:rsid w:val="007D705A"/>
    <w:rsid w:val="007E0771"/>
    <w:rsid w:val="007E12CA"/>
    <w:rsid w:val="007E13FD"/>
    <w:rsid w:val="007E1A6A"/>
    <w:rsid w:val="007E31D9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6456"/>
    <w:rsid w:val="007F6B6C"/>
    <w:rsid w:val="007F723C"/>
    <w:rsid w:val="007F7F7E"/>
    <w:rsid w:val="00801142"/>
    <w:rsid w:val="008047AE"/>
    <w:rsid w:val="00805183"/>
    <w:rsid w:val="008056F2"/>
    <w:rsid w:val="008063FC"/>
    <w:rsid w:val="00807FC4"/>
    <w:rsid w:val="0081018A"/>
    <w:rsid w:val="008104BE"/>
    <w:rsid w:val="008105E7"/>
    <w:rsid w:val="0081087C"/>
    <w:rsid w:val="00811E51"/>
    <w:rsid w:val="00812065"/>
    <w:rsid w:val="008128AF"/>
    <w:rsid w:val="00813653"/>
    <w:rsid w:val="00813932"/>
    <w:rsid w:val="00813A26"/>
    <w:rsid w:val="00813C97"/>
    <w:rsid w:val="00814FB1"/>
    <w:rsid w:val="0081544B"/>
    <w:rsid w:val="00816B8B"/>
    <w:rsid w:val="008204C7"/>
    <w:rsid w:val="00820E5C"/>
    <w:rsid w:val="00820E88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777"/>
    <w:rsid w:val="008247D2"/>
    <w:rsid w:val="00824B0D"/>
    <w:rsid w:val="008256B0"/>
    <w:rsid w:val="00825C75"/>
    <w:rsid w:val="00825C87"/>
    <w:rsid w:val="00826E80"/>
    <w:rsid w:val="00827058"/>
    <w:rsid w:val="00827892"/>
    <w:rsid w:val="00827ACA"/>
    <w:rsid w:val="00827D7D"/>
    <w:rsid w:val="00827F9B"/>
    <w:rsid w:val="00831358"/>
    <w:rsid w:val="0083185F"/>
    <w:rsid w:val="0083253B"/>
    <w:rsid w:val="008327E0"/>
    <w:rsid w:val="00833B27"/>
    <w:rsid w:val="00836C98"/>
    <w:rsid w:val="00837F5B"/>
    <w:rsid w:val="0084037C"/>
    <w:rsid w:val="0084058F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7A37"/>
    <w:rsid w:val="00847E16"/>
    <w:rsid w:val="00850B68"/>
    <w:rsid w:val="008526E7"/>
    <w:rsid w:val="008538DA"/>
    <w:rsid w:val="00853A4D"/>
    <w:rsid w:val="008545AB"/>
    <w:rsid w:val="00854FF2"/>
    <w:rsid w:val="00855A66"/>
    <w:rsid w:val="0085615E"/>
    <w:rsid w:val="008569E9"/>
    <w:rsid w:val="008571CA"/>
    <w:rsid w:val="0085770C"/>
    <w:rsid w:val="008602BA"/>
    <w:rsid w:val="0086201A"/>
    <w:rsid w:val="00862869"/>
    <w:rsid w:val="00863C78"/>
    <w:rsid w:val="00863CB7"/>
    <w:rsid w:val="0086441B"/>
    <w:rsid w:val="00864C87"/>
    <w:rsid w:val="008676EF"/>
    <w:rsid w:val="00870255"/>
    <w:rsid w:val="008703AA"/>
    <w:rsid w:val="00870975"/>
    <w:rsid w:val="00870B9E"/>
    <w:rsid w:val="00870C55"/>
    <w:rsid w:val="00871116"/>
    <w:rsid w:val="00871DD7"/>
    <w:rsid w:val="00873196"/>
    <w:rsid w:val="008731CA"/>
    <w:rsid w:val="00873995"/>
    <w:rsid w:val="00874DFC"/>
    <w:rsid w:val="008750D9"/>
    <w:rsid w:val="00875AEB"/>
    <w:rsid w:val="00880791"/>
    <w:rsid w:val="008822F1"/>
    <w:rsid w:val="00882F3A"/>
    <w:rsid w:val="00884433"/>
    <w:rsid w:val="00885902"/>
    <w:rsid w:val="00886C76"/>
    <w:rsid w:val="008872AF"/>
    <w:rsid w:val="00890C25"/>
    <w:rsid w:val="00891F40"/>
    <w:rsid w:val="008921F2"/>
    <w:rsid w:val="0089255E"/>
    <w:rsid w:val="0089318E"/>
    <w:rsid w:val="00893861"/>
    <w:rsid w:val="0089466B"/>
    <w:rsid w:val="00894B26"/>
    <w:rsid w:val="0089537D"/>
    <w:rsid w:val="00896F87"/>
    <w:rsid w:val="008970A8"/>
    <w:rsid w:val="008978E0"/>
    <w:rsid w:val="008A0812"/>
    <w:rsid w:val="008A08FD"/>
    <w:rsid w:val="008A0C2D"/>
    <w:rsid w:val="008A0FAC"/>
    <w:rsid w:val="008A2160"/>
    <w:rsid w:val="008A2354"/>
    <w:rsid w:val="008A3911"/>
    <w:rsid w:val="008A3FB1"/>
    <w:rsid w:val="008A446C"/>
    <w:rsid w:val="008A45EA"/>
    <w:rsid w:val="008A45EE"/>
    <w:rsid w:val="008A4A49"/>
    <w:rsid w:val="008A5642"/>
    <w:rsid w:val="008A5F5E"/>
    <w:rsid w:val="008A6414"/>
    <w:rsid w:val="008A6B0B"/>
    <w:rsid w:val="008A6B78"/>
    <w:rsid w:val="008A6C74"/>
    <w:rsid w:val="008A7231"/>
    <w:rsid w:val="008A729D"/>
    <w:rsid w:val="008A7E7C"/>
    <w:rsid w:val="008B02C5"/>
    <w:rsid w:val="008B2571"/>
    <w:rsid w:val="008B3F29"/>
    <w:rsid w:val="008B4A53"/>
    <w:rsid w:val="008B5766"/>
    <w:rsid w:val="008B6929"/>
    <w:rsid w:val="008C0059"/>
    <w:rsid w:val="008C005E"/>
    <w:rsid w:val="008C0A9C"/>
    <w:rsid w:val="008C23CE"/>
    <w:rsid w:val="008C3CBC"/>
    <w:rsid w:val="008C480E"/>
    <w:rsid w:val="008C4E6F"/>
    <w:rsid w:val="008C5096"/>
    <w:rsid w:val="008C6DA3"/>
    <w:rsid w:val="008C7091"/>
    <w:rsid w:val="008C76C2"/>
    <w:rsid w:val="008D00B9"/>
    <w:rsid w:val="008D3A3F"/>
    <w:rsid w:val="008D4EE7"/>
    <w:rsid w:val="008D7323"/>
    <w:rsid w:val="008E01F7"/>
    <w:rsid w:val="008E15AD"/>
    <w:rsid w:val="008E187D"/>
    <w:rsid w:val="008E1DB8"/>
    <w:rsid w:val="008E1DF3"/>
    <w:rsid w:val="008E50BA"/>
    <w:rsid w:val="008E55A2"/>
    <w:rsid w:val="008E5C68"/>
    <w:rsid w:val="008E66D4"/>
    <w:rsid w:val="008E67FB"/>
    <w:rsid w:val="008E7673"/>
    <w:rsid w:val="008E7CD2"/>
    <w:rsid w:val="008F06B6"/>
    <w:rsid w:val="008F18BE"/>
    <w:rsid w:val="008F1BAC"/>
    <w:rsid w:val="008F214B"/>
    <w:rsid w:val="008F26EC"/>
    <w:rsid w:val="008F2CD6"/>
    <w:rsid w:val="008F382A"/>
    <w:rsid w:val="008F387A"/>
    <w:rsid w:val="00903B8B"/>
    <w:rsid w:val="0090424E"/>
    <w:rsid w:val="009058F9"/>
    <w:rsid w:val="00907F45"/>
    <w:rsid w:val="00910D50"/>
    <w:rsid w:val="009127DC"/>
    <w:rsid w:val="00913A40"/>
    <w:rsid w:val="00914588"/>
    <w:rsid w:val="00914FE8"/>
    <w:rsid w:val="00916356"/>
    <w:rsid w:val="00916C44"/>
    <w:rsid w:val="00916E9A"/>
    <w:rsid w:val="009170F9"/>
    <w:rsid w:val="009178C9"/>
    <w:rsid w:val="00917F8F"/>
    <w:rsid w:val="00920129"/>
    <w:rsid w:val="00921249"/>
    <w:rsid w:val="00925520"/>
    <w:rsid w:val="00927250"/>
    <w:rsid w:val="0093084A"/>
    <w:rsid w:val="00930920"/>
    <w:rsid w:val="00930B0C"/>
    <w:rsid w:val="0093167A"/>
    <w:rsid w:val="00932253"/>
    <w:rsid w:val="00932D63"/>
    <w:rsid w:val="00935EBA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5082F"/>
    <w:rsid w:val="00950E4B"/>
    <w:rsid w:val="00951F1E"/>
    <w:rsid w:val="00953C8D"/>
    <w:rsid w:val="00954311"/>
    <w:rsid w:val="00957A67"/>
    <w:rsid w:val="009604A2"/>
    <w:rsid w:val="00960693"/>
    <w:rsid w:val="00960A1A"/>
    <w:rsid w:val="00961463"/>
    <w:rsid w:val="00961977"/>
    <w:rsid w:val="00961B63"/>
    <w:rsid w:val="00962638"/>
    <w:rsid w:val="00962A54"/>
    <w:rsid w:val="00963FBA"/>
    <w:rsid w:val="00965184"/>
    <w:rsid w:val="009702A8"/>
    <w:rsid w:val="00971981"/>
    <w:rsid w:val="00971989"/>
    <w:rsid w:val="00973F9C"/>
    <w:rsid w:val="00974223"/>
    <w:rsid w:val="00974B76"/>
    <w:rsid w:val="00974BA3"/>
    <w:rsid w:val="00974BC7"/>
    <w:rsid w:val="00975004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759B"/>
    <w:rsid w:val="00987901"/>
    <w:rsid w:val="00987D72"/>
    <w:rsid w:val="0099082F"/>
    <w:rsid w:val="00991B50"/>
    <w:rsid w:val="00992E04"/>
    <w:rsid w:val="009935AB"/>
    <w:rsid w:val="00993BDA"/>
    <w:rsid w:val="0099603B"/>
    <w:rsid w:val="00996329"/>
    <w:rsid w:val="00996443"/>
    <w:rsid w:val="0099670A"/>
    <w:rsid w:val="00996BD9"/>
    <w:rsid w:val="00997EFF"/>
    <w:rsid w:val="009A042D"/>
    <w:rsid w:val="009A247B"/>
    <w:rsid w:val="009A2F8F"/>
    <w:rsid w:val="009A3263"/>
    <w:rsid w:val="009A3E9A"/>
    <w:rsid w:val="009A3F8F"/>
    <w:rsid w:val="009A41C1"/>
    <w:rsid w:val="009A4664"/>
    <w:rsid w:val="009A690C"/>
    <w:rsid w:val="009A75EA"/>
    <w:rsid w:val="009A7B69"/>
    <w:rsid w:val="009B05A4"/>
    <w:rsid w:val="009B0BCD"/>
    <w:rsid w:val="009B2415"/>
    <w:rsid w:val="009B3FA7"/>
    <w:rsid w:val="009B6377"/>
    <w:rsid w:val="009B6407"/>
    <w:rsid w:val="009B6CB2"/>
    <w:rsid w:val="009B7277"/>
    <w:rsid w:val="009B7761"/>
    <w:rsid w:val="009B7BF2"/>
    <w:rsid w:val="009C0090"/>
    <w:rsid w:val="009C01D1"/>
    <w:rsid w:val="009C26C2"/>
    <w:rsid w:val="009C31FE"/>
    <w:rsid w:val="009C55D6"/>
    <w:rsid w:val="009C670A"/>
    <w:rsid w:val="009C7E53"/>
    <w:rsid w:val="009D0FBA"/>
    <w:rsid w:val="009D0FD6"/>
    <w:rsid w:val="009D27B2"/>
    <w:rsid w:val="009D2E3D"/>
    <w:rsid w:val="009D42C1"/>
    <w:rsid w:val="009D4E0F"/>
    <w:rsid w:val="009D51A6"/>
    <w:rsid w:val="009D58E8"/>
    <w:rsid w:val="009D5C78"/>
    <w:rsid w:val="009D7BDA"/>
    <w:rsid w:val="009D7E04"/>
    <w:rsid w:val="009D7E75"/>
    <w:rsid w:val="009E00AE"/>
    <w:rsid w:val="009E1037"/>
    <w:rsid w:val="009E104E"/>
    <w:rsid w:val="009E13DE"/>
    <w:rsid w:val="009E330B"/>
    <w:rsid w:val="009E3D32"/>
    <w:rsid w:val="009E6644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4014"/>
    <w:rsid w:val="009F4A36"/>
    <w:rsid w:val="009F5890"/>
    <w:rsid w:val="009F5A32"/>
    <w:rsid w:val="009F602C"/>
    <w:rsid w:val="009F7107"/>
    <w:rsid w:val="009F7243"/>
    <w:rsid w:val="00A000E1"/>
    <w:rsid w:val="00A01472"/>
    <w:rsid w:val="00A0192D"/>
    <w:rsid w:val="00A01982"/>
    <w:rsid w:val="00A01D08"/>
    <w:rsid w:val="00A021EA"/>
    <w:rsid w:val="00A03D0E"/>
    <w:rsid w:val="00A04A63"/>
    <w:rsid w:val="00A04C36"/>
    <w:rsid w:val="00A05081"/>
    <w:rsid w:val="00A07350"/>
    <w:rsid w:val="00A07AD0"/>
    <w:rsid w:val="00A105B1"/>
    <w:rsid w:val="00A10CA2"/>
    <w:rsid w:val="00A1100F"/>
    <w:rsid w:val="00A116CD"/>
    <w:rsid w:val="00A118D7"/>
    <w:rsid w:val="00A11DFD"/>
    <w:rsid w:val="00A12B6E"/>
    <w:rsid w:val="00A13D0E"/>
    <w:rsid w:val="00A17E55"/>
    <w:rsid w:val="00A21D07"/>
    <w:rsid w:val="00A227BD"/>
    <w:rsid w:val="00A22842"/>
    <w:rsid w:val="00A22B49"/>
    <w:rsid w:val="00A231CB"/>
    <w:rsid w:val="00A2384C"/>
    <w:rsid w:val="00A23863"/>
    <w:rsid w:val="00A2454C"/>
    <w:rsid w:val="00A24E07"/>
    <w:rsid w:val="00A25341"/>
    <w:rsid w:val="00A26D31"/>
    <w:rsid w:val="00A30558"/>
    <w:rsid w:val="00A30955"/>
    <w:rsid w:val="00A31EAD"/>
    <w:rsid w:val="00A33E0D"/>
    <w:rsid w:val="00A3406D"/>
    <w:rsid w:val="00A35B97"/>
    <w:rsid w:val="00A35DC9"/>
    <w:rsid w:val="00A36F32"/>
    <w:rsid w:val="00A37AD4"/>
    <w:rsid w:val="00A37F69"/>
    <w:rsid w:val="00A4094C"/>
    <w:rsid w:val="00A41839"/>
    <w:rsid w:val="00A41E5F"/>
    <w:rsid w:val="00A41F68"/>
    <w:rsid w:val="00A42136"/>
    <w:rsid w:val="00A42385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311C"/>
    <w:rsid w:val="00A531EA"/>
    <w:rsid w:val="00A53822"/>
    <w:rsid w:val="00A5399D"/>
    <w:rsid w:val="00A548AF"/>
    <w:rsid w:val="00A55E0C"/>
    <w:rsid w:val="00A578B1"/>
    <w:rsid w:val="00A6004D"/>
    <w:rsid w:val="00A6095D"/>
    <w:rsid w:val="00A60D3D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3E0"/>
    <w:rsid w:val="00A71308"/>
    <w:rsid w:val="00A71CD3"/>
    <w:rsid w:val="00A71FC1"/>
    <w:rsid w:val="00A727BD"/>
    <w:rsid w:val="00A72E9C"/>
    <w:rsid w:val="00A73032"/>
    <w:rsid w:val="00A74AE5"/>
    <w:rsid w:val="00A80A26"/>
    <w:rsid w:val="00A815F3"/>
    <w:rsid w:val="00A84966"/>
    <w:rsid w:val="00A84A9D"/>
    <w:rsid w:val="00A84F9C"/>
    <w:rsid w:val="00A8764C"/>
    <w:rsid w:val="00A90339"/>
    <w:rsid w:val="00A9150F"/>
    <w:rsid w:val="00A927B9"/>
    <w:rsid w:val="00A92F7A"/>
    <w:rsid w:val="00A93847"/>
    <w:rsid w:val="00A94320"/>
    <w:rsid w:val="00A96271"/>
    <w:rsid w:val="00A96B21"/>
    <w:rsid w:val="00A9751C"/>
    <w:rsid w:val="00AA03A9"/>
    <w:rsid w:val="00AA0D56"/>
    <w:rsid w:val="00AA1AF2"/>
    <w:rsid w:val="00AA2A19"/>
    <w:rsid w:val="00AA4246"/>
    <w:rsid w:val="00AA4BAF"/>
    <w:rsid w:val="00AA5419"/>
    <w:rsid w:val="00AA5C05"/>
    <w:rsid w:val="00AA68E2"/>
    <w:rsid w:val="00AB01AE"/>
    <w:rsid w:val="00AB06FD"/>
    <w:rsid w:val="00AB0F98"/>
    <w:rsid w:val="00AB112E"/>
    <w:rsid w:val="00AB127F"/>
    <w:rsid w:val="00AB36C5"/>
    <w:rsid w:val="00AB48BF"/>
    <w:rsid w:val="00AB49BF"/>
    <w:rsid w:val="00AB4A47"/>
    <w:rsid w:val="00AB55A5"/>
    <w:rsid w:val="00AB5936"/>
    <w:rsid w:val="00AB6871"/>
    <w:rsid w:val="00AB6C3A"/>
    <w:rsid w:val="00AB6D52"/>
    <w:rsid w:val="00AC0296"/>
    <w:rsid w:val="00AC15F3"/>
    <w:rsid w:val="00AC1EF4"/>
    <w:rsid w:val="00AC1FB1"/>
    <w:rsid w:val="00AC28F8"/>
    <w:rsid w:val="00AC31EF"/>
    <w:rsid w:val="00AC4F6B"/>
    <w:rsid w:val="00AC56C6"/>
    <w:rsid w:val="00AC58D0"/>
    <w:rsid w:val="00AC6B10"/>
    <w:rsid w:val="00AC6F85"/>
    <w:rsid w:val="00AD0051"/>
    <w:rsid w:val="00AD016F"/>
    <w:rsid w:val="00AD4374"/>
    <w:rsid w:val="00AD55CF"/>
    <w:rsid w:val="00AD7FBF"/>
    <w:rsid w:val="00AE0AFD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7A74"/>
    <w:rsid w:val="00AE7E53"/>
    <w:rsid w:val="00AF0F9B"/>
    <w:rsid w:val="00AF17B2"/>
    <w:rsid w:val="00AF1EA4"/>
    <w:rsid w:val="00AF204A"/>
    <w:rsid w:val="00AF217C"/>
    <w:rsid w:val="00AF350A"/>
    <w:rsid w:val="00AF444D"/>
    <w:rsid w:val="00AF44AC"/>
    <w:rsid w:val="00AF504C"/>
    <w:rsid w:val="00AF5206"/>
    <w:rsid w:val="00AF5925"/>
    <w:rsid w:val="00AF5DB5"/>
    <w:rsid w:val="00AF6D3A"/>
    <w:rsid w:val="00AF7744"/>
    <w:rsid w:val="00B0006E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10034"/>
    <w:rsid w:val="00B107F4"/>
    <w:rsid w:val="00B109D3"/>
    <w:rsid w:val="00B11092"/>
    <w:rsid w:val="00B11933"/>
    <w:rsid w:val="00B121FC"/>
    <w:rsid w:val="00B12526"/>
    <w:rsid w:val="00B14C70"/>
    <w:rsid w:val="00B14C7E"/>
    <w:rsid w:val="00B14CEE"/>
    <w:rsid w:val="00B16019"/>
    <w:rsid w:val="00B160A4"/>
    <w:rsid w:val="00B163A5"/>
    <w:rsid w:val="00B179D9"/>
    <w:rsid w:val="00B17E40"/>
    <w:rsid w:val="00B2002E"/>
    <w:rsid w:val="00B2154C"/>
    <w:rsid w:val="00B217FC"/>
    <w:rsid w:val="00B21ABF"/>
    <w:rsid w:val="00B21D9A"/>
    <w:rsid w:val="00B23405"/>
    <w:rsid w:val="00B24F97"/>
    <w:rsid w:val="00B250AB"/>
    <w:rsid w:val="00B26A38"/>
    <w:rsid w:val="00B27CF0"/>
    <w:rsid w:val="00B3008C"/>
    <w:rsid w:val="00B31403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5546"/>
    <w:rsid w:val="00B37D5B"/>
    <w:rsid w:val="00B37D87"/>
    <w:rsid w:val="00B37F9C"/>
    <w:rsid w:val="00B4049A"/>
    <w:rsid w:val="00B40D16"/>
    <w:rsid w:val="00B40D3F"/>
    <w:rsid w:val="00B412A3"/>
    <w:rsid w:val="00B427B7"/>
    <w:rsid w:val="00B43AA3"/>
    <w:rsid w:val="00B44158"/>
    <w:rsid w:val="00B44506"/>
    <w:rsid w:val="00B445A1"/>
    <w:rsid w:val="00B44636"/>
    <w:rsid w:val="00B45772"/>
    <w:rsid w:val="00B47736"/>
    <w:rsid w:val="00B478E8"/>
    <w:rsid w:val="00B47E00"/>
    <w:rsid w:val="00B51178"/>
    <w:rsid w:val="00B517A8"/>
    <w:rsid w:val="00B525D9"/>
    <w:rsid w:val="00B537D2"/>
    <w:rsid w:val="00B53DA7"/>
    <w:rsid w:val="00B5416B"/>
    <w:rsid w:val="00B54866"/>
    <w:rsid w:val="00B56A23"/>
    <w:rsid w:val="00B57219"/>
    <w:rsid w:val="00B5743F"/>
    <w:rsid w:val="00B57E87"/>
    <w:rsid w:val="00B61426"/>
    <w:rsid w:val="00B6157D"/>
    <w:rsid w:val="00B62422"/>
    <w:rsid w:val="00B629E6"/>
    <w:rsid w:val="00B65686"/>
    <w:rsid w:val="00B65A93"/>
    <w:rsid w:val="00B65AD1"/>
    <w:rsid w:val="00B661B9"/>
    <w:rsid w:val="00B665AB"/>
    <w:rsid w:val="00B6680F"/>
    <w:rsid w:val="00B67508"/>
    <w:rsid w:val="00B70E2A"/>
    <w:rsid w:val="00B731C9"/>
    <w:rsid w:val="00B733F1"/>
    <w:rsid w:val="00B7342C"/>
    <w:rsid w:val="00B735B0"/>
    <w:rsid w:val="00B73AA0"/>
    <w:rsid w:val="00B73DF8"/>
    <w:rsid w:val="00B74CCC"/>
    <w:rsid w:val="00B75550"/>
    <w:rsid w:val="00B7563C"/>
    <w:rsid w:val="00B76288"/>
    <w:rsid w:val="00B762A9"/>
    <w:rsid w:val="00B80017"/>
    <w:rsid w:val="00B800B7"/>
    <w:rsid w:val="00B809FF"/>
    <w:rsid w:val="00B80E43"/>
    <w:rsid w:val="00B81D0B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444D"/>
    <w:rsid w:val="00B94637"/>
    <w:rsid w:val="00B94FE6"/>
    <w:rsid w:val="00B95792"/>
    <w:rsid w:val="00B972D2"/>
    <w:rsid w:val="00B97536"/>
    <w:rsid w:val="00B97B93"/>
    <w:rsid w:val="00BA1268"/>
    <w:rsid w:val="00BA128E"/>
    <w:rsid w:val="00BA20B1"/>
    <w:rsid w:val="00BA48E2"/>
    <w:rsid w:val="00BA4B17"/>
    <w:rsid w:val="00BA56EE"/>
    <w:rsid w:val="00BA74DF"/>
    <w:rsid w:val="00BA7E26"/>
    <w:rsid w:val="00BB1621"/>
    <w:rsid w:val="00BB29BF"/>
    <w:rsid w:val="00BB5210"/>
    <w:rsid w:val="00BB5534"/>
    <w:rsid w:val="00BB5D4D"/>
    <w:rsid w:val="00BB5D6E"/>
    <w:rsid w:val="00BB6275"/>
    <w:rsid w:val="00BC2B25"/>
    <w:rsid w:val="00BC2F90"/>
    <w:rsid w:val="00BC35C2"/>
    <w:rsid w:val="00BC3C56"/>
    <w:rsid w:val="00BC3DA3"/>
    <w:rsid w:val="00BC442D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F71"/>
    <w:rsid w:val="00BD4BF3"/>
    <w:rsid w:val="00BD6845"/>
    <w:rsid w:val="00BD7C72"/>
    <w:rsid w:val="00BE178A"/>
    <w:rsid w:val="00BE1831"/>
    <w:rsid w:val="00BE1AB3"/>
    <w:rsid w:val="00BE1AC0"/>
    <w:rsid w:val="00BE3356"/>
    <w:rsid w:val="00BE38B9"/>
    <w:rsid w:val="00BE3E03"/>
    <w:rsid w:val="00BE413E"/>
    <w:rsid w:val="00BE4DDD"/>
    <w:rsid w:val="00BE5E60"/>
    <w:rsid w:val="00BE7403"/>
    <w:rsid w:val="00BF0422"/>
    <w:rsid w:val="00BF05DD"/>
    <w:rsid w:val="00BF12E4"/>
    <w:rsid w:val="00BF141D"/>
    <w:rsid w:val="00BF2512"/>
    <w:rsid w:val="00BF25C7"/>
    <w:rsid w:val="00BF4482"/>
    <w:rsid w:val="00BF5975"/>
    <w:rsid w:val="00BF6CDE"/>
    <w:rsid w:val="00C01A88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D7"/>
    <w:rsid w:val="00C2334E"/>
    <w:rsid w:val="00C23982"/>
    <w:rsid w:val="00C2406A"/>
    <w:rsid w:val="00C244A6"/>
    <w:rsid w:val="00C26713"/>
    <w:rsid w:val="00C2688D"/>
    <w:rsid w:val="00C27057"/>
    <w:rsid w:val="00C27C0F"/>
    <w:rsid w:val="00C3024A"/>
    <w:rsid w:val="00C32E53"/>
    <w:rsid w:val="00C33195"/>
    <w:rsid w:val="00C3330A"/>
    <w:rsid w:val="00C348C1"/>
    <w:rsid w:val="00C36486"/>
    <w:rsid w:val="00C369BA"/>
    <w:rsid w:val="00C4001E"/>
    <w:rsid w:val="00C4013A"/>
    <w:rsid w:val="00C405F8"/>
    <w:rsid w:val="00C40AAC"/>
    <w:rsid w:val="00C4105F"/>
    <w:rsid w:val="00C4174D"/>
    <w:rsid w:val="00C42250"/>
    <w:rsid w:val="00C423FE"/>
    <w:rsid w:val="00C432A1"/>
    <w:rsid w:val="00C436EA"/>
    <w:rsid w:val="00C43DC3"/>
    <w:rsid w:val="00C43FBA"/>
    <w:rsid w:val="00C46BB5"/>
    <w:rsid w:val="00C47CFE"/>
    <w:rsid w:val="00C5042B"/>
    <w:rsid w:val="00C504BE"/>
    <w:rsid w:val="00C5064F"/>
    <w:rsid w:val="00C5095D"/>
    <w:rsid w:val="00C51F28"/>
    <w:rsid w:val="00C521AB"/>
    <w:rsid w:val="00C5372C"/>
    <w:rsid w:val="00C53CFC"/>
    <w:rsid w:val="00C54CC2"/>
    <w:rsid w:val="00C55958"/>
    <w:rsid w:val="00C572E1"/>
    <w:rsid w:val="00C6028D"/>
    <w:rsid w:val="00C60D0C"/>
    <w:rsid w:val="00C6192A"/>
    <w:rsid w:val="00C61DE7"/>
    <w:rsid w:val="00C62D9A"/>
    <w:rsid w:val="00C62DBB"/>
    <w:rsid w:val="00C63BFC"/>
    <w:rsid w:val="00C64496"/>
    <w:rsid w:val="00C65AB2"/>
    <w:rsid w:val="00C6625D"/>
    <w:rsid w:val="00C6671E"/>
    <w:rsid w:val="00C66A5A"/>
    <w:rsid w:val="00C66CBE"/>
    <w:rsid w:val="00C66FED"/>
    <w:rsid w:val="00C6758C"/>
    <w:rsid w:val="00C67766"/>
    <w:rsid w:val="00C67ACB"/>
    <w:rsid w:val="00C7369A"/>
    <w:rsid w:val="00C76AC6"/>
    <w:rsid w:val="00C807DF"/>
    <w:rsid w:val="00C80998"/>
    <w:rsid w:val="00C8456E"/>
    <w:rsid w:val="00C84577"/>
    <w:rsid w:val="00C86923"/>
    <w:rsid w:val="00C90176"/>
    <w:rsid w:val="00C90E37"/>
    <w:rsid w:val="00C9132F"/>
    <w:rsid w:val="00C93A51"/>
    <w:rsid w:val="00C94415"/>
    <w:rsid w:val="00C95F9D"/>
    <w:rsid w:val="00C968DA"/>
    <w:rsid w:val="00C96D04"/>
    <w:rsid w:val="00C9790A"/>
    <w:rsid w:val="00CA0A2E"/>
    <w:rsid w:val="00CA3BF1"/>
    <w:rsid w:val="00CA41EB"/>
    <w:rsid w:val="00CA4217"/>
    <w:rsid w:val="00CA52B3"/>
    <w:rsid w:val="00CA6E23"/>
    <w:rsid w:val="00CA7E43"/>
    <w:rsid w:val="00CB0D37"/>
    <w:rsid w:val="00CB0ED3"/>
    <w:rsid w:val="00CB2250"/>
    <w:rsid w:val="00CB2DF9"/>
    <w:rsid w:val="00CB30D5"/>
    <w:rsid w:val="00CB3E97"/>
    <w:rsid w:val="00CB44B3"/>
    <w:rsid w:val="00CB4CF2"/>
    <w:rsid w:val="00CB69F4"/>
    <w:rsid w:val="00CB7C56"/>
    <w:rsid w:val="00CC0BCA"/>
    <w:rsid w:val="00CC0C45"/>
    <w:rsid w:val="00CC1D97"/>
    <w:rsid w:val="00CC2DFE"/>
    <w:rsid w:val="00CC45C9"/>
    <w:rsid w:val="00CC553E"/>
    <w:rsid w:val="00CC5DAA"/>
    <w:rsid w:val="00CC5DBF"/>
    <w:rsid w:val="00CC66A2"/>
    <w:rsid w:val="00CC72D0"/>
    <w:rsid w:val="00CC78A5"/>
    <w:rsid w:val="00CD001C"/>
    <w:rsid w:val="00CD1D4F"/>
    <w:rsid w:val="00CD3063"/>
    <w:rsid w:val="00CD452A"/>
    <w:rsid w:val="00CD46FB"/>
    <w:rsid w:val="00CD4EAD"/>
    <w:rsid w:val="00CD53AD"/>
    <w:rsid w:val="00CD6424"/>
    <w:rsid w:val="00CD65A1"/>
    <w:rsid w:val="00CD66DC"/>
    <w:rsid w:val="00CD6948"/>
    <w:rsid w:val="00CD7197"/>
    <w:rsid w:val="00CD76F0"/>
    <w:rsid w:val="00CE0744"/>
    <w:rsid w:val="00CE2B14"/>
    <w:rsid w:val="00CE3106"/>
    <w:rsid w:val="00CE38F6"/>
    <w:rsid w:val="00CE700B"/>
    <w:rsid w:val="00CF26C6"/>
    <w:rsid w:val="00CF2D3E"/>
    <w:rsid w:val="00CF2DE8"/>
    <w:rsid w:val="00CF3CC7"/>
    <w:rsid w:val="00CF5BAD"/>
    <w:rsid w:val="00CF5BC0"/>
    <w:rsid w:val="00CF5FBC"/>
    <w:rsid w:val="00CF5FE5"/>
    <w:rsid w:val="00CF6CD9"/>
    <w:rsid w:val="00CF6DEE"/>
    <w:rsid w:val="00CF7587"/>
    <w:rsid w:val="00D001D5"/>
    <w:rsid w:val="00D0022C"/>
    <w:rsid w:val="00D002AB"/>
    <w:rsid w:val="00D00C00"/>
    <w:rsid w:val="00D00D32"/>
    <w:rsid w:val="00D00DB2"/>
    <w:rsid w:val="00D0204D"/>
    <w:rsid w:val="00D03397"/>
    <w:rsid w:val="00D034C0"/>
    <w:rsid w:val="00D04334"/>
    <w:rsid w:val="00D04B7E"/>
    <w:rsid w:val="00D051CA"/>
    <w:rsid w:val="00D06B8B"/>
    <w:rsid w:val="00D07307"/>
    <w:rsid w:val="00D108B8"/>
    <w:rsid w:val="00D12B54"/>
    <w:rsid w:val="00D130D6"/>
    <w:rsid w:val="00D13D8B"/>
    <w:rsid w:val="00D13EF8"/>
    <w:rsid w:val="00D13F1F"/>
    <w:rsid w:val="00D1514A"/>
    <w:rsid w:val="00D15742"/>
    <w:rsid w:val="00D15F2E"/>
    <w:rsid w:val="00D168A0"/>
    <w:rsid w:val="00D16BB9"/>
    <w:rsid w:val="00D17F7D"/>
    <w:rsid w:val="00D22566"/>
    <w:rsid w:val="00D229E4"/>
    <w:rsid w:val="00D22AA6"/>
    <w:rsid w:val="00D2405B"/>
    <w:rsid w:val="00D2454C"/>
    <w:rsid w:val="00D24E82"/>
    <w:rsid w:val="00D2575A"/>
    <w:rsid w:val="00D26CA1"/>
    <w:rsid w:val="00D26EC4"/>
    <w:rsid w:val="00D27175"/>
    <w:rsid w:val="00D277EF"/>
    <w:rsid w:val="00D3050A"/>
    <w:rsid w:val="00D30F72"/>
    <w:rsid w:val="00D30FBA"/>
    <w:rsid w:val="00D31DCB"/>
    <w:rsid w:val="00D35156"/>
    <w:rsid w:val="00D36434"/>
    <w:rsid w:val="00D37C57"/>
    <w:rsid w:val="00D37DC5"/>
    <w:rsid w:val="00D37E96"/>
    <w:rsid w:val="00D42F65"/>
    <w:rsid w:val="00D432B0"/>
    <w:rsid w:val="00D45490"/>
    <w:rsid w:val="00D45BCC"/>
    <w:rsid w:val="00D46484"/>
    <w:rsid w:val="00D4658D"/>
    <w:rsid w:val="00D47892"/>
    <w:rsid w:val="00D504E0"/>
    <w:rsid w:val="00D50DE5"/>
    <w:rsid w:val="00D52CA1"/>
    <w:rsid w:val="00D52ED6"/>
    <w:rsid w:val="00D5306D"/>
    <w:rsid w:val="00D533D3"/>
    <w:rsid w:val="00D549BD"/>
    <w:rsid w:val="00D54D50"/>
    <w:rsid w:val="00D55049"/>
    <w:rsid w:val="00D55BA9"/>
    <w:rsid w:val="00D5762E"/>
    <w:rsid w:val="00D57975"/>
    <w:rsid w:val="00D62887"/>
    <w:rsid w:val="00D62CAF"/>
    <w:rsid w:val="00D62F9F"/>
    <w:rsid w:val="00D65828"/>
    <w:rsid w:val="00D65A03"/>
    <w:rsid w:val="00D65DBA"/>
    <w:rsid w:val="00D66AD3"/>
    <w:rsid w:val="00D6766D"/>
    <w:rsid w:val="00D7003A"/>
    <w:rsid w:val="00D7082D"/>
    <w:rsid w:val="00D711B2"/>
    <w:rsid w:val="00D717CF"/>
    <w:rsid w:val="00D73177"/>
    <w:rsid w:val="00D73535"/>
    <w:rsid w:val="00D744E1"/>
    <w:rsid w:val="00D745FD"/>
    <w:rsid w:val="00D755A4"/>
    <w:rsid w:val="00D77813"/>
    <w:rsid w:val="00D801C5"/>
    <w:rsid w:val="00D80D63"/>
    <w:rsid w:val="00D8103A"/>
    <w:rsid w:val="00D81AD4"/>
    <w:rsid w:val="00D81B07"/>
    <w:rsid w:val="00D8276C"/>
    <w:rsid w:val="00D82806"/>
    <w:rsid w:val="00D846E3"/>
    <w:rsid w:val="00D84AD7"/>
    <w:rsid w:val="00D85191"/>
    <w:rsid w:val="00D85639"/>
    <w:rsid w:val="00D86E2A"/>
    <w:rsid w:val="00D91DB1"/>
    <w:rsid w:val="00D94EC7"/>
    <w:rsid w:val="00D954B5"/>
    <w:rsid w:val="00D9724D"/>
    <w:rsid w:val="00D973AA"/>
    <w:rsid w:val="00D973CD"/>
    <w:rsid w:val="00D9753B"/>
    <w:rsid w:val="00DA0150"/>
    <w:rsid w:val="00DA0F00"/>
    <w:rsid w:val="00DA2806"/>
    <w:rsid w:val="00DA2EEE"/>
    <w:rsid w:val="00DA51B8"/>
    <w:rsid w:val="00DA5C1F"/>
    <w:rsid w:val="00DA6696"/>
    <w:rsid w:val="00DA7314"/>
    <w:rsid w:val="00DB07BB"/>
    <w:rsid w:val="00DB0A9F"/>
    <w:rsid w:val="00DB142D"/>
    <w:rsid w:val="00DB216C"/>
    <w:rsid w:val="00DB7ECA"/>
    <w:rsid w:val="00DC0069"/>
    <w:rsid w:val="00DC04D9"/>
    <w:rsid w:val="00DC1479"/>
    <w:rsid w:val="00DC14B7"/>
    <w:rsid w:val="00DC485D"/>
    <w:rsid w:val="00DC4F33"/>
    <w:rsid w:val="00DC6127"/>
    <w:rsid w:val="00DC6988"/>
    <w:rsid w:val="00DC7390"/>
    <w:rsid w:val="00DD059F"/>
    <w:rsid w:val="00DD1064"/>
    <w:rsid w:val="00DD12EC"/>
    <w:rsid w:val="00DD1B51"/>
    <w:rsid w:val="00DD2259"/>
    <w:rsid w:val="00DD231C"/>
    <w:rsid w:val="00DD3294"/>
    <w:rsid w:val="00DE0C91"/>
    <w:rsid w:val="00DE1101"/>
    <w:rsid w:val="00DE1162"/>
    <w:rsid w:val="00DE1EAD"/>
    <w:rsid w:val="00DE23BC"/>
    <w:rsid w:val="00DE2B89"/>
    <w:rsid w:val="00DE35F3"/>
    <w:rsid w:val="00DE37F0"/>
    <w:rsid w:val="00DE4313"/>
    <w:rsid w:val="00DE5A82"/>
    <w:rsid w:val="00DE6D7F"/>
    <w:rsid w:val="00DE703E"/>
    <w:rsid w:val="00DE7318"/>
    <w:rsid w:val="00DE74E9"/>
    <w:rsid w:val="00DF24A5"/>
    <w:rsid w:val="00DF25C8"/>
    <w:rsid w:val="00DF36D4"/>
    <w:rsid w:val="00DF4BB1"/>
    <w:rsid w:val="00DF4C78"/>
    <w:rsid w:val="00DF5275"/>
    <w:rsid w:val="00DF589D"/>
    <w:rsid w:val="00DF59EA"/>
    <w:rsid w:val="00DF65E1"/>
    <w:rsid w:val="00DF7C93"/>
    <w:rsid w:val="00E003B6"/>
    <w:rsid w:val="00E014BD"/>
    <w:rsid w:val="00E01C51"/>
    <w:rsid w:val="00E01D12"/>
    <w:rsid w:val="00E02F7B"/>
    <w:rsid w:val="00E02FC1"/>
    <w:rsid w:val="00E04402"/>
    <w:rsid w:val="00E05368"/>
    <w:rsid w:val="00E06135"/>
    <w:rsid w:val="00E114C6"/>
    <w:rsid w:val="00E11A76"/>
    <w:rsid w:val="00E12B4E"/>
    <w:rsid w:val="00E12F1D"/>
    <w:rsid w:val="00E130BB"/>
    <w:rsid w:val="00E14C7E"/>
    <w:rsid w:val="00E15325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335C"/>
    <w:rsid w:val="00E23362"/>
    <w:rsid w:val="00E238A2"/>
    <w:rsid w:val="00E249FB"/>
    <w:rsid w:val="00E24E90"/>
    <w:rsid w:val="00E2724D"/>
    <w:rsid w:val="00E27FC0"/>
    <w:rsid w:val="00E30C51"/>
    <w:rsid w:val="00E32443"/>
    <w:rsid w:val="00E32A45"/>
    <w:rsid w:val="00E33D8E"/>
    <w:rsid w:val="00E34537"/>
    <w:rsid w:val="00E34CB5"/>
    <w:rsid w:val="00E34ECE"/>
    <w:rsid w:val="00E35A52"/>
    <w:rsid w:val="00E36EC4"/>
    <w:rsid w:val="00E374EC"/>
    <w:rsid w:val="00E4067A"/>
    <w:rsid w:val="00E40D1F"/>
    <w:rsid w:val="00E4104C"/>
    <w:rsid w:val="00E41A82"/>
    <w:rsid w:val="00E41FF0"/>
    <w:rsid w:val="00E4234D"/>
    <w:rsid w:val="00E42592"/>
    <w:rsid w:val="00E4334A"/>
    <w:rsid w:val="00E444DD"/>
    <w:rsid w:val="00E46EE4"/>
    <w:rsid w:val="00E51BDF"/>
    <w:rsid w:val="00E52F7E"/>
    <w:rsid w:val="00E53903"/>
    <w:rsid w:val="00E53AAD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F73"/>
    <w:rsid w:val="00E64203"/>
    <w:rsid w:val="00E64281"/>
    <w:rsid w:val="00E644E3"/>
    <w:rsid w:val="00E64601"/>
    <w:rsid w:val="00E64A2D"/>
    <w:rsid w:val="00E6539F"/>
    <w:rsid w:val="00E65C84"/>
    <w:rsid w:val="00E65DA6"/>
    <w:rsid w:val="00E66A38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9D4"/>
    <w:rsid w:val="00E74FCB"/>
    <w:rsid w:val="00E75163"/>
    <w:rsid w:val="00E80E92"/>
    <w:rsid w:val="00E8182E"/>
    <w:rsid w:val="00E83845"/>
    <w:rsid w:val="00E83882"/>
    <w:rsid w:val="00E838F0"/>
    <w:rsid w:val="00E84849"/>
    <w:rsid w:val="00E8532A"/>
    <w:rsid w:val="00E86227"/>
    <w:rsid w:val="00E86D15"/>
    <w:rsid w:val="00E8740D"/>
    <w:rsid w:val="00E87E0E"/>
    <w:rsid w:val="00E90F0A"/>
    <w:rsid w:val="00E915F0"/>
    <w:rsid w:val="00E919A8"/>
    <w:rsid w:val="00E91CAC"/>
    <w:rsid w:val="00E9372F"/>
    <w:rsid w:val="00E95FD7"/>
    <w:rsid w:val="00E96F10"/>
    <w:rsid w:val="00E975A1"/>
    <w:rsid w:val="00EA0610"/>
    <w:rsid w:val="00EA0D91"/>
    <w:rsid w:val="00EA3251"/>
    <w:rsid w:val="00EA3A5B"/>
    <w:rsid w:val="00EA469F"/>
    <w:rsid w:val="00EA4759"/>
    <w:rsid w:val="00EA4A06"/>
    <w:rsid w:val="00EA5124"/>
    <w:rsid w:val="00EA5F03"/>
    <w:rsid w:val="00EA6D70"/>
    <w:rsid w:val="00EB0E46"/>
    <w:rsid w:val="00EB11E5"/>
    <w:rsid w:val="00EB1437"/>
    <w:rsid w:val="00EB1A46"/>
    <w:rsid w:val="00EB26A8"/>
    <w:rsid w:val="00EB356C"/>
    <w:rsid w:val="00EB44DA"/>
    <w:rsid w:val="00EB474D"/>
    <w:rsid w:val="00EB5726"/>
    <w:rsid w:val="00EB5AF0"/>
    <w:rsid w:val="00EB5B70"/>
    <w:rsid w:val="00EB6D45"/>
    <w:rsid w:val="00EB7DAD"/>
    <w:rsid w:val="00EC01C0"/>
    <w:rsid w:val="00EC1CAD"/>
    <w:rsid w:val="00EC3F3B"/>
    <w:rsid w:val="00EC42D0"/>
    <w:rsid w:val="00EC4610"/>
    <w:rsid w:val="00EC4B0F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844"/>
    <w:rsid w:val="00ED2F96"/>
    <w:rsid w:val="00ED313C"/>
    <w:rsid w:val="00ED360B"/>
    <w:rsid w:val="00ED5540"/>
    <w:rsid w:val="00ED56E0"/>
    <w:rsid w:val="00ED5F77"/>
    <w:rsid w:val="00ED6171"/>
    <w:rsid w:val="00ED6C42"/>
    <w:rsid w:val="00ED727D"/>
    <w:rsid w:val="00EE061B"/>
    <w:rsid w:val="00EE1055"/>
    <w:rsid w:val="00EE258C"/>
    <w:rsid w:val="00EE294D"/>
    <w:rsid w:val="00EE29CA"/>
    <w:rsid w:val="00EE3B74"/>
    <w:rsid w:val="00EE3D28"/>
    <w:rsid w:val="00EE4F82"/>
    <w:rsid w:val="00EE7210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FD"/>
    <w:rsid w:val="00EF6C65"/>
    <w:rsid w:val="00EF7429"/>
    <w:rsid w:val="00F009A1"/>
    <w:rsid w:val="00F011E6"/>
    <w:rsid w:val="00F01D9E"/>
    <w:rsid w:val="00F0238A"/>
    <w:rsid w:val="00F03DAF"/>
    <w:rsid w:val="00F041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F7E"/>
    <w:rsid w:val="00F1748F"/>
    <w:rsid w:val="00F175FA"/>
    <w:rsid w:val="00F20542"/>
    <w:rsid w:val="00F21236"/>
    <w:rsid w:val="00F21876"/>
    <w:rsid w:val="00F218AF"/>
    <w:rsid w:val="00F22144"/>
    <w:rsid w:val="00F22EFE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98D"/>
    <w:rsid w:val="00F36B1E"/>
    <w:rsid w:val="00F3778C"/>
    <w:rsid w:val="00F40A72"/>
    <w:rsid w:val="00F417E7"/>
    <w:rsid w:val="00F419A1"/>
    <w:rsid w:val="00F41F11"/>
    <w:rsid w:val="00F435B0"/>
    <w:rsid w:val="00F435FA"/>
    <w:rsid w:val="00F43B3F"/>
    <w:rsid w:val="00F456F2"/>
    <w:rsid w:val="00F4578C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EC3"/>
    <w:rsid w:val="00F63821"/>
    <w:rsid w:val="00F640C0"/>
    <w:rsid w:val="00F65690"/>
    <w:rsid w:val="00F66110"/>
    <w:rsid w:val="00F676C1"/>
    <w:rsid w:val="00F7027C"/>
    <w:rsid w:val="00F7058C"/>
    <w:rsid w:val="00F70C8C"/>
    <w:rsid w:val="00F70F81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5D22"/>
    <w:rsid w:val="00F86FD3"/>
    <w:rsid w:val="00F877BA"/>
    <w:rsid w:val="00F91BC0"/>
    <w:rsid w:val="00F929E3"/>
    <w:rsid w:val="00F92BBF"/>
    <w:rsid w:val="00F92FB4"/>
    <w:rsid w:val="00F93084"/>
    <w:rsid w:val="00F93E96"/>
    <w:rsid w:val="00F94A4E"/>
    <w:rsid w:val="00F94F3A"/>
    <w:rsid w:val="00F957D0"/>
    <w:rsid w:val="00F9777E"/>
    <w:rsid w:val="00F97952"/>
    <w:rsid w:val="00FA2363"/>
    <w:rsid w:val="00FA2471"/>
    <w:rsid w:val="00FA24D9"/>
    <w:rsid w:val="00FA2D07"/>
    <w:rsid w:val="00FA3043"/>
    <w:rsid w:val="00FA3DE6"/>
    <w:rsid w:val="00FA4B81"/>
    <w:rsid w:val="00FA5E22"/>
    <w:rsid w:val="00FB01D6"/>
    <w:rsid w:val="00FB0334"/>
    <w:rsid w:val="00FB0D28"/>
    <w:rsid w:val="00FB0F11"/>
    <w:rsid w:val="00FB1CCD"/>
    <w:rsid w:val="00FB2C56"/>
    <w:rsid w:val="00FB2D2D"/>
    <w:rsid w:val="00FB3086"/>
    <w:rsid w:val="00FB76F8"/>
    <w:rsid w:val="00FC04DB"/>
    <w:rsid w:val="00FC05AE"/>
    <w:rsid w:val="00FC08B7"/>
    <w:rsid w:val="00FC3267"/>
    <w:rsid w:val="00FC32DA"/>
    <w:rsid w:val="00FC3AA2"/>
    <w:rsid w:val="00FC462F"/>
    <w:rsid w:val="00FC5E52"/>
    <w:rsid w:val="00FC6679"/>
    <w:rsid w:val="00FC6C81"/>
    <w:rsid w:val="00FC6CA8"/>
    <w:rsid w:val="00FC765E"/>
    <w:rsid w:val="00FD147E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645"/>
    <w:rsid w:val="00FD75EC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583C"/>
    <w:rsid w:val="00FE6382"/>
    <w:rsid w:val="00FE6FC4"/>
    <w:rsid w:val="00FE6FE5"/>
    <w:rsid w:val="00FF0BFE"/>
    <w:rsid w:val="00FF128C"/>
    <w:rsid w:val="00FF1D7B"/>
    <w:rsid w:val="00FF212B"/>
    <w:rsid w:val="00FF27FD"/>
    <w:rsid w:val="00FF28AA"/>
    <w:rsid w:val="00FF3687"/>
    <w:rsid w:val="00FF37DC"/>
    <w:rsid w:val="00FF3FB1"/>
    <w:rsid w:val="00FF44E9"/>
    <w:rsid w:val="00FF455E"/>
    <w:rsid w:val="00FF555E"/>
    <w:rsid w:val="00FF5F84"/>
    <w:rsid w:val="00FF7AFC"/>
    <w:rsid w:val="00FF7DF9"/>
    <w:rsid w:val="00FF7EB6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FA481"/>
  <w15:chartTrackingRefBased/>
  <w15:docId w15:val="{D48A2DB6-F760-5A47-AAB3-B2BD43B2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ORI5PN3I24PR-1260353314-772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https://nokia.sharepoint.com/sites/IVAS_Codec/_layouts/15/DocIdRedir.aspx?ID=ORI5PN3I24PR-1260353314-772</Url>
      <Description>ORI5PN3I24PR-1260353314-772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/>
  <cp:lastModifiedBy>Arvi Lintervo (Nokia)</cp:lastModifiedBy>
  <cp:revision>44</cp:revision>
  <dcterms:created xsi:type="dcterms:W3CDTF">2025-03-07T12:20:00Z</dcterms:created>
  <dcterms:modified xsi:type="dcterms:W3CDTF">2025-03-07T13:03:00Z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b4627b62-d888-4117-9726-ac40adc73f5e</vt:lpwstr>
  </property>
  <property fmtid="{D5CDD505-2E9C-101B-9397-08002B2CF9AE}" pid="4" name="SharedWithUsers">
    <vt:lpwstr>55;#Sujeet Mate (Nokia);#58;#Lauros Pajunen (Nokia);#23;#Tapani Pihlajakuja (Nokia)</vt:lpwstr>
  </property>
</Properties>
</file>